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pPr>
        <w:numPr>
          <w:ilvl w:val="0"/>
          <w:numId w:val="59"/>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pPr>
        <w:numPr>
          <w:ilvl w:val="0"/>
          <w:numId w:val="59"/>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pPr>
        <w:numPr>
          <w:ilvl w:val="0"/>
          <w:numId w:val="59"/>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26B92E81"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345FDF" w:rsidRPr="00345FDF">
        <w:rPr>
          <w:rFonts w:ascii="Verdana" w:hAnsi="Verdana" w:cstheme="minorHAnsi"/>
          <w:sz w:val="18"/>
          <w:szCs w:val="18"/>
        </w:rPr>
        <w:t xml:space="preserve">Przeglądy planowe, okresowe i konserwacyjne oraz usuwanie usterek i awarii urządzeń i instalacji branży AKPiA w PGE EC S.A. Oddział w Gorzowie Wielkopolskim </w:t>
      </w:r>
      <w:r w:rsidRPr="00A37B70">
        <w:rPr>
          <w:rFonts w:ascii="Verdana" w:hAnsi="Verdana" w:cstheme="minorHAnsi"/>
          <w:sz w:val="18"/>
          <w:szCs w:val="18"/>
        </w:rPr>
        <w:t xml:space="preserve">nr </w:t>
      </w:r>
      <w:r w:rsidR="00DF3909" w:rsidRPr="00DF3909">
        <w:rPr>
          <w:rFonts w:ascii="Verdana" w:hAnsi="Verdana" w:cstheme="minorHAnsi"/>
          <w:sz w:val="18"/>
          <w:szCs w:val="18"/>
        </w:rPr>
        <w:t>POST/PEC/PEC/UZ</w:t>
      </w:r>
      <w:r w:rsidR="00DF3909">
        <w:rPr>
          <w:rFonts w:ascii="Verdana" w:hAnsi="Verdana" w:cstheme="minorHAnsi"/>
          <w:sz w:val="18"/>
          <w:szCs w:val="18"/>
        </w:rPr>
        <w:t>I</w:t>
      </w:r>
      <w:r w:rsidR="00DF3909" w:rsidRPr="00DF3909">
        <w:rPr>
          <w:rFonts w:ascii="Verdana" w:hAnsi="Verdana" w:cstheme="minorHAnsi"/>
          <w:sz w:val="18"/>
          <w:szCs w:val="18"/>
        </w:rPr>
        <w:t>/010</w:t>
      </w:r>
      <w:r w:rsidR="0063126A">
        <w:rPr>
          <w:rFonts w:ascii="Verdana" w:hAnsi="Verdana" w:cstheme="minorHAnsi"/>
          <w:sz w:val="18"/>
          <w:szCs w:val="18"/>
        </w:rPr>
        <w:t>5</w:t>
      </w:r>
      <w:r w:rsidR="00DF3909" w:rsidRPr="00DF3909">
        <w:rPr>
          <w:rFonts w:ascii="Verdana" w:hAnsi="Verdana" w:cstheme="minorHAnsi"/>
          <w:sz w:val="18"/>
          <w:szCs w:val="18"/>
        </w:rPr>
        <w:t>1/2025</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2939D917" w:rsidR="00D50474" w:rsidRPr="00A37B70" w:rsidRDefault="00D50474">
      <w:pPr>
        <w:pStyle w:val="Akapitzlist"/>
        <w:numPr>
          <w:ilvl w:val="3"/>
          <w:numId w:val="59"/>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5354CFB3" w14:textId="42C0570A" w:rsidR="00476F7F" w:rsidRPr="0063126A" w:rsidRDefault="00476F7F" w:rsidP="0063126A">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4F494C5B" w14:textId="77777777" w:rsidR="005C7C3E" w:rsidRPr="00A37B70" w:rsidRDefault="005C7C3E" w:rsidP="006F4BDE">
      <w:pPr>
        <w:pStyle w:val="Akapitzlist"/>
        <w:suppressAutoHyphens/>
        <w:spacing w:before="120" w:line="360" w:lineRule="auto"/>
        <w:ind w:left="426"/>
        <w:rPr>
          <w:rFonts w:cs="Arial"/>
          <w:sz w:val="18"/>
          <w:szCs w:val="18"/>
          <w:highlight w:val="green"/>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63126A">
        <w:rPr>
          <w:rFonts w:cs="Arial"/>
          <w:sz w:val="18"/>
          <w:szCs w:val="18"/>
        </w:rPr>
        <w:t xml:space="preserve">Szczegółowe zestawienie pozycji cenowych składających się na ostateczną wartość Oferty stanowi </w:t>
      </w:r>
      <w:r w:rsidRPr="0063126A">
        <w:rPr>
          <w:rFonts w:cs="Arial"/>
          <w:b/>
          <w:sz w:val="18"/>
          <w:szCs w:val="18"/>
        </w:rPr>
        <w:t xml:space="preserve">Załącznik nr </w:t>
      </w:r>
      <w:r w:rsidR="001D640F" w:rsidRPr="0063126A">
        <w:rPr>
          <w:rFonts w:cs="Arial"/>
          <w:b/>
          <w:sz w:val="18"/>
          <w:szCs w:val="18"/>
        </w:rPr>
        <w:t>11</w:t>
      </w:r>
      <w:r w:rsidRPr="0063126A">
        <w:rPr>
          <w:rFonts w:cs="Arial"/>
          <w:b/>
          <w:sz w:val="18"/>
          <w:szCs w:val="18"/>
        </w:rPr>
        <w:t xml:space="preserve"> do SWZ – Formularz Cenowy</w:t>
      </w:r>
      <w:r w:rsidR="005C7C3E" w:rsidRPr="0063126A">
        <w:rPr>
          <w:rFonts w:cs="Arial"/>
          <w:b/>
          <w:sz w:val="18"/>
          <w:szCs w:val="18"/>
        </w:rPr>
        <w:t>.</w:t>
      </w:r>
    </w:p>
    <w:p w14:paraId="4B38E64A" w14:textId="77777777" w:rsidR="00405877" w:rsidRPr="00A37B70" w:rsidRDefault="00405877">
      <w:pPr>
        <w:numPr>
          <w:ilvl w:val="0"/>
          <w:numId w:val="59"/>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pPr>
        <w:pStyle w:val="Akapitzlist"/>
        <w:numPr>
          <w:ilvl w:val="3"/>
          <w:numId w:val="59"/>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pPr>
        <w:pStyle w:val="Akapitzlist"/>
        <w:numPr>
          <w:ilvl w:val="3"/>
          <w:numId w:val="59"/>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pPr>
        <w:pStyle w:val="Akapitzlist"/>
        <w:numPr>
          <w:ilvl w:val="0"/>
          <w:numId w:val="65"/>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pPr>
        <w:pStyle w:val="Akapitzlist"/>
        <w:numPr>
          <w:ilvl w:val="0"/>
          <w:numId w:val="65"/>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pPr>
        <w:pStyle w:val="Akapitzlist"/>
        <w:numPr>
          <w:ilvl w:val="0"/>
          <w:numId w:val="65"/>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pPr>
        <w:pStyle w:val="Akapitzlist"/>
        <w:numPr>
          <w:ilvl w:val="3"/>
          <w:numId w:val="59"/>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pPr>
        <w:pStyle w:val="Akapitzlist"/>
        <w:numPr>
          <w:ilvl w:val="3"/>
          <w:numId w:val="59"/>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pPr>
        <w:pStyle w:val="Akapitzlist"/>
        <w:numPr>
          <w:ilvl w:val="3"/>
          <w:numId w:val="59"/>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0753BF50" w:rsidR="000149B7" w:rsidRPr="00A37B70" w:rsidRDefault="009D140E">
      <w:pPr>
        <w:pStyle w:val="Akapitzlist"/>
        <w:numPr>
          <w:ilvl w:val="3"/>
          <w:numId w:val="59"/>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pPr>
        <w:pStyle w:val="Akapitzlist"/>
        <w:numPr>
          <w:ilvl w:val="3"/>
          <w:numId w:val="59"/>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pPr>
        <w:pStyle w:val="Akapitzlist"/>
        <w:numPr>
          <w:ilvl w:val="3"/>
          <w:numId w:val="59"/>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pPr>
        <w:pStyle w:val="Akapitzlist"/>
        <w:numPr>
          <w:ilvl w:val="3"/>
          <w:numId w:val="59"/>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CD697E"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Przekazywane przez nas dane osobowe mogą być wykorzystane wyłącznie w celach związanych z </w:t>
      </w:r>
      <w:r w:rsidRPr="00CD697E">
        <w:rPr>
          <w:rFonts w:cs="Arial"/>
          <w:sz w:val="18"/>
          <w:szCs w:val="18"/>
        </w:rPr>
        <w:t>niniejszym postępowaniem publicznym</w:t>
      </w:r>
      <w:r w:rsidR="00BF0468" w:rsidRPr="00CD697E">
        <w:rPr>
          <w:rFonts w:cs="Arial"/>
          <w:sz w:val="18"/>
          <w:szCs w:val="18"/>
        </w:rPr>
        <w:t>.</w:t>
      </w:r>
    </w:p>
    <w:p w14:paraId="7E431A0C" w14:textId="673C0C3F" w:rsidR="00FB20E7" w:rsidRPr="00CD697E" w:rsidRDefault="00CD697E">
      <w:pPr>
        <w:pStyle w:val="Akapitzlist"/>
        <w:numPr>
          <w:ilvl w:val="3"/>
          <w:numId w:val="59"/>
        </w:numPr>
        <w:suppressAutoHyphens/>
        <w:spacing w:before="240"/>
        <w:ind w:left="425" w:hanging="425"/>
        <w:contextualSpacing w:val="0"/>
        <w:rPr>
          <w:rFonts w:cs="Arial"/>
          <w:sz w:val="18"/>
          <w:szCs w:val="18"/>
        </w:rPr>
      </w:pPr>
      <w:r w:rsidRPr="00CD697E">
        <w:rPr>
          <w:rFonts w:cs="Arial"/>
          <w:sz w:val="18"/>
          <w:szCs w:val="18"/>
        </w:rPr>
        <w:t>Nie dotyczy.</w:t>
      </w:r>
    </w:p>
    <w:p w14:paraId="3B4DB6D7" w14:textId="05B7513C" w:rsidR="005A7D03" w:rsidRPr="00A37B70" w:rsidRDefault="00913F44">
      <w:pPr>
        <w:pStyle w:val="Akapitzlist"/>
        <w:numPr>
          <w:ilvl w:val="3"/>
          <w:numId w:val="59"/>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pPr>
        <w:pStyle w:val="Akapitzlist"/>
        <w:numPr>
          <w:ilvl w:val="0"/>
          <w:numId w:val="66"/>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pPr>
        <w:pStyle w:val="Akapitzlist"/>
        <w:numPr>
          <w:ilvl w:val="0"/>
          <w:numId w:val="66"/>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pPr>
        <w:pStyle w:val="Akapitzlist"/>
        <w:numPr>
          <w:ilvl w:val="3"/>
          <w:numId w:val="59"/>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Default="00B12229" w:rsidP="006F4BDE">
      <w:pPr>
        <w:rPr>
          <w:rFonts w:ascii="Verdana" w:eastAsia="Times New Roman" w:hAnsi="Verdana" w:cstheme="minorHAnsi"/>
          <w:b/>
          <w:caps/>
          <w:color w:val="000000" w:themeColor="text1"/>
          <w:kern w:val="28"/>
        </w:rPr>
      </w:pPr>
    </w:p>
    <w:p w14:paraId="1CB70BC6" w14:textId="77777777" w:rsidR="00CD697E" w:rsidRDefault="00CD697E" w:rsidP="006F4BDE">
      <w:pPr>
        <w:rPr>
          <w:rFonts w:ascii="Verdana" w:eastAsia="Times New Roman" w:hAnsi="Verdana" w:cstheme="minorHAnsi"/>
          <w:b/>
          <w:caps/>
          <w:color w:val="000000" w:themeColor="text1"/>
          <w:kern w:val="28"/>
        </w:rPr>
      </w:pPr>
    </w:p>
    <w:p w14:paraId="28CA7DF0" w14:textId="77777777" w:rsidR="00CD697E" w:rsidRDefault="00CD697E" w:rsidP="006F4BDE">
      <w:pPr>
        <w:rPr>
          <w:rFonts w:ascii="Verdana" w:eastAsia="Times New Roman" w:hAnsi="Verdana" w:cstheme="minorHAnsi"/>
          <w:b/>
          <w:caps/>
          <w:color w:val="000000" w:themeColor="text1"/>
          <w:kern w:val="28"/>
        </w:rPr>
      </w:pPr>
    </w:p>
    <w:p w14:paraId="4F923F6A" w14:textId="77777777" w:rsidR="00CD697E" w:rsidRDefault="00CD697E" w:rsidP="006F4BDE">
      <w:pPr>
        <w:rPr>
          <w:rFonts w:ascii="Verdana" w:eastAsia="Times New Roman" w:hAnsi="Verdana" w:cstheme="minorHAnsi"/>
          <w:b/>
          <w:caps/>
          <w:color w:val="000000" w:themeColor="text1"/>
          <w:kern w:val="28"/>
        </w:rPr>
      </w:pPr>
    </w:p>
    <w:p w14:paraId="4CF8BD29" w14:textId="77777777" w:rsidR="00CD697E" w:rsidRDefault="00CD697E" w:rsidP="006F4BDE">
      <w:pPr>
        <w:rPr>
          <w:rFonts w:ascii="Verdana" w:eastAsia="Times New Roman" w:hAnsi="Verdana" w:cstheme="minorHAnsi"/>
          <w:b/>
          <w:caps/>
          <w:color w:val="000000" w:themeColor="text1"/>
          <w:kern w:val="28"/>
        </w:rPr>
      </w:pPr>
    </w:p>
    <w:p w14:paraId="5DA69BED" w14:textId="77777777" w:rsidR="00CD697E" w:rsidRDefault="00CD697E" w:rsidP="006F4BDE">
      <w:pPr>
        <w:rPr>
          <w:rFonts w:ascii="Verdana" w:eastAsia="Times New Roman" w:hAnsi="Verdana" w:cstheme="minorHAnsi"/>
          <w:b/>
          <w:caps/>
          <w:color w:val="000000" w:themeColor="text1"/>
          <w:kern w:val="28"/>
        </w:rPr>
      </w:pPr>
    </w:p>
    <w:p w14:paraId="0886D993" w14:textId="77777777" w:rsidR="00CD697E" w:rsidRDefault="00CD697E" w:rsidP="006F4BDE">
      <w:pPr>
        <w:rPr>
          <w:rFonts w:ascii="Verdana" w:eastAsia="Times New Roman" w:hAnsi="Verdana" w:cstheme="minorHAnsi"/>
          <w:b/>
          <w:caps/>
          <w:color w:val="000000" w:themeColor="text1"/>
          <w:kern w:val="28"/>
        </w:rPr>
      </w:pPr>
    </w:p>
    <w:p w14:paraId="0A40918B" w14:textId="77777777" w:rsidR="00CD697E" w:rsidRDefault="00CD697E" w:rsidP="006F4BDE">
      <w:pPr>
        <w:rPr>
          <w:rFonts w:ascii="Verdana" w:eastAsia="Times New Roman" w:hAnsi="Verdana" w:cstheme="minorHAnsi"/>
          <w:b/>
          <w:caps/>
          <w:color w:val="000000" w:themeColor="text1"/>
          <w:kern w:val="28"/>
        </w:rPr>
      </w:pPr>
    </w:p>
    <w:p w14:paraId="733BBE1E" w14:textId="77777777" w:rsidR="00CD697E" w:rsidRDefault="00CD697E" w:rsidP="006F4BDE">
      <w:pPr>
        <w:rPr>
          <w:rFonts w:ascii="Verdana" w:eastAsia="Times New Roman" w:hAnsi="Verdana" w:cstheme="minorHAnsi"/>
          <w:b/>
          <w:caps/>
          <w:color w:val="000000" w:themeColor="text1"/>
          <w:kern w:val="28"/>
        </w:rPr>
      </w:pPr>
    </w:p>
    <w:p w14:paraId="4ACF7454" w14:textId="77777777" w:rsidR="00CD697E" w:rsidRDefault="00CD697E" w:rsidP="006F4BDE">
      <w:pPr>
        <w:rPr>
          <w:rFonts w:ascii="Verdana" w:eastAsia="Times New Roman" w:hAnsi="Verdana" w:cstheme="minorHAnsi"/>
          <w:b/>
          <w:caps/>
          <w:color w:val="000000" w:themeColor="text1"/>
          <w:kern w:val="28"/>
        </w:rPr>
      </w:pPr>
    </w:p>
    <w:p w14:paraId="00D27247" w14:textId="77777777" w:rsidR="00CD697E" w:rsidRDefault="00CD697E" w:rsidP="006F4BDE">
      <w:pPr>
        <w:rPr>
          <w:rFonts w:ascii="Verdana" w:eastAsia="Times New Roman" w:hAnsi="Verdana" w:cstheme="minorHAnsi"/>
          <w:b/>
          <w:caps/>
          <w:color w:val="000000" w:themeColor="text1"/>
          <w:kern w:val="28"/>
        </w:rPr>
      </w:pPr>
    </w:p>
    <w:p w14:paraId="784353C5" w14:textId="77777777" w:rsidR="00CD697E" w:rsidRDefault="00CD697E" w:rsidP="006F4BDE">
      <w:pPr>
        <w:rPr>
          <w:rFonts w:ascii="Verdana" w:eastAsia="Times New Roman" w:hAnsi="Verdana" w:cstheme="minorHAnsi"/>
          <w:b/>
          <w:caps/>
          <w:color w:val="000000" w:themeColor="text1"/>
          <w:kern w:val="28"/>
        </w:rPr>
      </w:pPr>
    </w:p>
    <w:p w14:paraId="2020D684" w14:textId="77777777" w:rsidR="00CD697E" w:rsidRDefault="00CD697E" w:rsidP="006F4BDE">
      <w:pPr>
        <w:rPr>
          <w:rFonts w:ascii="Verdana" w:eastAsia="Times New Roman" w:hAnsi="Verdana" w:cstheme="minorHAnsi"/>
          <w:b/>
          <w:caps/>
          <w:color w:val="000000" w:themeColor="text1"/>
          <w:kern w:val="28"/>
        </w:rPr>
      </w:pPr>
    </w:p>
    <w:p w14:paraId="0ED11CAB" w14:textId="77777777" w:rsidR="00CD697E" w:rsidRDefault="00CD697E" w:rsidP="006F4BDE">
      <w:pPr>
        <w:rPr>
          <w:rFonts w:ascii="Verdana" w:eastAsia="Times New Roman" w:hAnsi="Verdana" w:cstheme="minorHAnsi"/>
          <w:b/>
          <w:caps/>
          <w:color w:val="000000" w:themeColor="text1"/>
          <w:kern w:val="28"/>
        </w:rPr>
      </w:pPr>
    </w:p>
    <w:p w14:paraId="402D363E" w14:textId="77777777" w:rsidR="00CD697E" w:rsidRPr="00A37B70" w:rsidRDefault="00CD697E"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7" w:name="_Toc40987571"/>
      <w:bookmarkStart w:id="8" w:name="_Toc51166486"/>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9" w:name="_Toc206579088"/>
      <w:r w:rsidRPr="00A37B70">
        <w:rPr>
          <w:rFonts w:ascii="Trebuchet MS" w:hAnsi="Trebuchet MS"/>
          <w:b w:val="0"/>
          <w:color w:val="1A7466"/>
          <w:sz w:val="32"/>
          <w:szCs w:val="32"/>
          <w:lang w:val="pl-PL"/>
        </w:rPr>
        <w:t xml:space="preserve">ZOBOWIĄZANIE PODMIOTU DO ODDANIA WYKONAWCY </w:t>
      </w:r>
      <w:bookmarkStart w:id="10" w:name="_Toc40987563"/>
      <w:bookmarkStart w:id="11" w:name="_Toc51166480"/>
      <w:r w:rsidRPr="00A37B70">
        <w:rPr>
          <w:rFonts w:ascii="Trebuchet MS" w:hAnsi="Trebuchet MS"/>
          <w:caps w:val="0"/>
          <w:color w:val="1A7466"/>
          <w:sz w:val="32"/>
          <w:szCs w:val="32"/>
          <w:lang w:val="pl-PL"/>
        </w:rPr>
        <w:t>DO DYSPOZYCJI NIEZBĘDNYCH ZASOBÓW</w:t>
      </w:r>
      <w:bookmarkEnd w:id="9"/>
      <w:r w:rsidRPr="00A37B70">
        <w:rPr>
          <w:rFonts w:ascii="Trebuchet MS" w:hAnsi="Trebuchet MS"/>
          <w:caps w:val="0"/>
          <w:color w:val="1A7466"/>
          <w:sz w:val="32"/>
          <w:szCs w:val="32"/>
          <w:lang w:val="pl-PL"/>
        </w:rPr>
        <w:t xml:space="preserve"> </w:t>
      </w:r>
    </w:p>
    <w:p w14:paraId="2963F76D" w14:textId="676512FF"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2" w:name="_Toc206579089"/>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r w:rsidR="00271CC8" w:rsidRPr="00271CC8">
        <w:rPr>
          <w:caps w:val="0"/>
          <w:sz w:val="18"/>
          <w:szCs w:val="18"/>
          <w:lang w:val="pl-PL"/>
        </w:rPr>
        <w:t>Przeglądy planowe, okresowe i konserwacyjne oraz usuwanie usterek i awarii urządzeń i instalacji branży AKPiA w PGE EC S.A. Oddział w Gorzowie Wielkopolskim</w:t>
      </w:r>
      <w:r w:rsidRPr="00A37B70">
        <w:rPr>
          <w:caps w:val="0"/>
          <w:sz w:val="18"/>
          <w:szCs w:val="18"/>
          <w:lang w:val="pl-PL"/>
        </w:rPr>
        <w:t>”</w:t>
      </w:r>
      <w:bookmarkEnd w:id="12"/>
      <w:bookmarkEnd w:id="13"/>
      <w:bookmarkEnd w:id="14"/>
    </w:p>
    <w:p w14:paraId="7B17DFB8" w14:textId="7E6B25E1"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5" w:name="_Toc40987565"/>
      <w:bookmarkStart w:id="16" w:name="_Toc51166482"/>
      <w:bookmarkStart w:id="17" w:name="_Toc206579090"/>
      <w:r w:rsidRPr="00A37B70">
        <w:rPr>
          <w:caps w:val="0"/>
          <w:sz w:val="18"/>
          <w:szCs w:val="18"/>
          <w:lang w:val="pl-PL"/>
        </w:rPr>
        <w:t xml:space="preserve">(numer ref. Postępowania: </w:t>
      </w:r>
      <w:r w:rsidR="00271CC8" w:rsidRPr="00271CC8">
        <w:rPr>
          <w:caps w:val="0"/>
          <w:sz w:val="18"/>
          <w:szCs w:val="18"/>
          <w:lang w:val="pl-PL"/>
        </w:rPr>
        <w:t>POST/PEC/PEC/UZI/01051/2025</w:t>
      </w:r>
      <w:r w:rsidRPr="00A37B70">
        <w:rPr>
          <w:caps w:val="0"/>
          <w:sz w:val="18"/>
          <w:szCs w:val="18"/>
          <w:lang w:val="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5EB5C4A0" w14:textId="6F993022"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271CC8">
        <w:rPr>
          <w:b w:val="0"/>
          <w:caps w:val="0"/>
          <w:sz w:val="18"/>
          <w:szCs w:val="18"/>
          <w:lang w:val="pl-PL"/>
        </w:rPr>
        <w:t>przedmiotowego Zamówienia</w:t>
      </w:r>
      <w:r w:rsidR="001A06A7" w:rsidRPr="00A37B70">
        <w:rPr>
          <w:b w:val="0"/>
          <w:caps w:val="0"/>
          <w:sz w:val="18"/>
          <w:szCs w:val="18"/>
          <w:lang w:val="pl-PL"/>
        </w:rPr>
        <w:t xml:space="preserve"> </w:t>
      </w:r>
      <w:r w:rsidRPr="00A37B70">
        <w:rPr>
          <w:b w:val="0"/>
          <w:caps w:val="0"/>
          <w:sz w:val="18"/>
          <w:szCs w:val="18"/>
          <w:lang w:val="pl-PL"/>
        </w:rPr>
        <w:t>w zakresie:</w:t>
      </w:r>
      <w:bookmarkEnd w:id="21"/>
      <w:bookmarkEnd w:id="22"/>
      <w:bookmarkEnd w:id="23"/>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F220CE">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F220CE">
        <w:trPr>
          <w:trHeight w:val="454"/>
        </w:trPr>
        <w:tc>
          <w:tcPr>
            <w:tcW w:w="1943" w:type="dxa"/>
            <w:shd w:val="clear" w:color="auto" w:fill="auto"/>
            <w:vAlign w:val="center"/>
          </w:tcPr>
          <w:p w14:paraId="6486A1CE" w14:textId="77777777" w:rsidR="0055285F" w:rsidRPr="00F220CE" w:rsidRDefault="0055285F" w:rsidP="006F4BDE">
            <w:pPr>
              <w:ind w:left="-24"/>
              <w:jc w:val="center"/>
              <w:rPr>
                <w:rFonts w:eastAsia="Calibri"/>
                <w:sz w:val="18"/>
                <w:szCs w:val="18"/>
              </w:rPr>
            </w:pPr>
            <w:r w:rsidRPr="00F220CE">
              <w:rPr>
                <w:rFonts w:eastAsia="Calibri"/>
                <w:sz w:val="18"/>
                <w:szCs w:val="18"/>
              </w:rPr>
              <w:t>Zdolność techniczna lub zawodowa</w:t>
            </w:r>
          </w:p>
        </w:tc>
        <w:tc>
          <w:tcPr>
            <w:tcW w:w="1879" w:type="dxa"/>
            <w:shd w:val="clear" w:color="auto" w:fill="auto"/>
            <w:vAlign w:val="center"/>
          </w:tcPr>
          <w:p w14:paraId="1BFA57B2" w14:textId="3A360BFA" w:rsidR="0055285F" w:rsidRPr="00F220CE" w:rsidRDefault="0055285F" w:rsidP="006F4BDE">
            <w:pPr>
              <w:jc w:val="center"/>
              <w:rPr>
                <w:rFonts w:eastAsia="Calibri"/>
                <w:sz w:val="18"/>
                <w:szCs w:val="18"/>
              </w:rPr>
            </w:pPr>
            <w:r w:rsidRPr="00F220CE">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1" w:name="_Toc206579098"/>
      <w:r w:rsidRPr="00A37B70">
        <w:rPr>
          <w:b w:val="0"/>
          <w:i/>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A37B70">
        <w:rPr>
          <w:rFonts w:ascii="Trebuchet MS" w:hAnsi="Trebuchet MS"/>
          <w:b w:val="0"/>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A37B70">
        <w:rPr>
          <w:rFonts w:ascii="Trebuchet MS" w:hAnsi="Trebuchet M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767B4E8"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271CC8" w:rsidRPr="00271CC8">
        <w:rPr>
          <w:b w:val="0"/>
          <w:caps w:val="0"/>
          <w:sz w:val="18"/>
          <w:szCs w:val="18"/>
          <w:lang w:val="pl-PL"/>
        </w:rPr>
        <w:t>Przeglądy planowe, okresowe i konserwacyjne oraz usuwanie usterek i awarii urządzeń i instalacji branży AKPiA w PGE EC S.A. Oddział w Gorzowie Wielkopolskim</w:t>
      </w:r>
      <w:r w:rsidRPr="00A37B70">
        <w:rPr>
          <w:b w:val="0"/>
          <w:caps w:val="0"/>
          <w:sz w:val="18"/>
          <w:szCs w:val="18"/>
          <w:lang w:val="pl-PL"/>
        </w:rPr>
        <w:t xml:space="preserve"> (nr referencyjny </w:t>
      </w:r>
      <w:r w:rsidR="00271CC8" w:rsidRPr="00271CC8">
        <w:rPr>
          <w:b w:val="0"/>
          <w:caps w:val="0"/>
          <w:sz w:val="18"/>
          <w:szCs w:val="18"/>
          <w:lang w:val="pl-PL"/>
        </w:rPr>
        <w:t>POST/PEC/PEC/UZI/01051/2025</w:t>
      </w:r>
      <w:r w:rsidRPr="00A37B70">
        <w:rPr>
          <w:b w:val="0"/>
          <w:caps w:val="0"/>
          <w:sz w:val="18"/>
          <w:szCs w:val="18"/>
          <w:lang w:val="pl-PL"/>
        </w:rPr>
        <w:t>), niniejszym oświadczam, że:</w:t>
      </w:r>
      <w:bookmarkEnd w:id="42"/>
      <w:bookmarkEnd w:id="43"/>
      <w:bookmarkEnd w:id="44"/>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5"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5"/>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6" w:name="_Toc40987573"/>
      <w:bookmarkStart w:id="77" w:name="_Toc51166488"/>
      <w:bookmarkStart w:id="78" w:name="_Toc206579115"/>
      <w:r w:rsidRPr="00A37B70">
        <w:rPr>
          <w:rFonts w:ascii="Trebuchet MS" w:hAnsi="Trebuchet MS"/>
          <w:caps w:val="0"/>
          <w:color w:val="1A7466"/>
          <w:sz w:val="32"/>
          <w:szCs w:val="32"/>
          <w:lang w:val="pl-PL"/>
        </w:rPr>
        <w:t>DOTYCZĄCE</w:t>
      </w:r>
      <w:bookmarkEnd w:id="76"/>
      <w:bookmarkEnd w:id="77"/>
      <w:r w:rsidRPr="00A37B70">
        <w:rPr>
          <w:rFonts w:ascii="Trebuchet MS" w:hAnsi="Trebuchet MS"/>
          <w:caps w:val="0"/>
          <w:color w:val="1A7466"/>
          <w:sz w:val="32"/>
          <w:szCs w:val="32"/>
          <w:lang w:val="pl-PL"/>
        </w:rPr>
        <w:t xml:space="preserve"> AKTUALNOŚCI INFORMACJI ZAWARTYCH W JEDZ</w:t>
      </w:r>
      <w:bookmarkEnd w:id="78"/>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1A69022C"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271CC8" w:rsidRPr="00271CC8">
        <w:rPr>
          <w:rFonts w:ascii="Verdana" w:hAnsi="Verdana"/>
          <w:sz w:val="18"/>
          <w:szCs w:val="18"/>
        </w:rPr>
        <w:t>Przeglądy planowe, okresowe i konserwacyjne oraz usuwanie usterek i awarii urządzeń i instalacji branży AKPiA w PGE EC S.A. Oddział w Gorzowie Wielkopolskim</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CA67A0" w:rsidRPr="00CA67A0">
        <w:rPr>
          <w:rFonts w:ascii="Verdana" w:hAnsi="Verdana"/>
          <w:sz w:val="18"/>
          <w:szCs w:val="18"/>
        </w:rPr>
        <w:t>POST/PEC/PEC/UZI/01051/2025</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pPr>
        <w:numPr>
          <w:ilvl w:val="0"/>
          <w:numId w:val="57"/>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pPr>
        <w:numPr>
          <w:ilvl w:val="0"/>
          <w:numId w:val="57"/>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pPr>
        <w:numPr>
          <w:ilvl w:val="0"/>
          <w:numId w:val="57"/>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pPr>
        <w:numPr>
          <w:ilvl w:val="0"/>
          <w:numId w:val="57"/>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pPr>
        <w:numPr>
          <w:ilvl w:val="0"/>
          <w:numId w:val="57"/>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pPr>
        <w:numPr>
          <w:ilvl w:val="0"/>
          <w:numId w:val="57"/>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9"/>
      <w:r w:rsidRPr="00A37B70">
        <w:rPr>
          <w:rFonts w:ascii="Trebuchet MS" w:hAnsi="Trebuchet MS"/>
          <w:caps w:val="0"/>
          <w:color w:val="1A7466"/>
          <w:sz w:val="32"/>
          <w:szCs w:val="32"/>
          <w:lang w:val="pl-PL"/>
        </w:rPr>
        <w:t>OŚWIADCZENIE WYKONAWCY / PODMIOTU UDOSTĘPNIAJĄCEGO ZASOBY*</w:t>
      </w:r>
      <w:bookmarkEnd w:id="84"/>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20"/>
      <w:r w:rsidRPr="00A37B70">
        <w:rPr>
          <w:rFonts w:ascii="Trebuchet MS" w:hAnsi="Trebuchet M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14A6B388"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CA67A0" w:rsidRPr="00CA67A0">
        <w:rPr>
          <w:rFonts w:ascii="Verdana" w:hAnsi="Verdana"/>
          <w:sz w:val="18"/>
          <w:szCs w:val="18"/>
        </w:rPr>
        <w:t>Przeglądy planowe, okresowe i konserwacyjne oraz usuwanie usterek i awarii urządzeń i instalacji branży AKPiA w PGE EC S.A. Oddział w Gorzowie Wielkopolskim</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CA67A0" w:rsidRPr="00CA67A0">
        <w:rPr>
          <w:rFonts w:ascii="Verdana" w:hAnsi="Verdana"/>
          <w:sz w:val="18"/>
          <w:szCs w:val="18"/>
        </w:rPr>
        <w:t>POST/PEC/PEC/UZI/01051/2025</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pPr>
        <w:pStyle w:val="Akapitzlist"/>
        <w:numPr>
          <w:ilvl w:val="0"/>
          <w:numId w:val="61"/>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pPr>
        <w:pStyle w:val="Nagwek3"/>
        <w:numPr>
          <w:ilvl w:val="2"/>
          <w:numId w:val="62"/>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pPr>
        <w:pStyle w:val="Nagwek3"/>
        <w:numPr>
          <w:ilvl w:val="2"/>
          <w:numId w:val="62"/>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pPr>
        <w:pStyle w:val="Nagwek3"/>
        <w:numPr>
          <w:ilvl w:val="2"/>
          <w:numId w:val="62"/>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pPr>
        <w:pStyle w:val="Akapitzlist"/>
        <w:numPr>
          <w:ilvl w:val="0"/>
          <w:numId w:val="61"/>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pPr>
        <w:numPr>
          <w:ilvl w:val="0"/>
          <w:numId w:val="63"/>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pPr>
        <w:numPr>
          <w:ilvl w:val="0"/>
          <w:numId w:val="63"/>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pPr>
        <w:numPr>
          <w:ilvl w:val="0"/>
          <w:numId w:val="63"/>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pPr>
        <w:pStyle w:val="Akapitzlist"/>
        <w:numPr>
          <w:ilvl w:val="0"/>
          <w:numId w:val="64"/>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pPr>
        <w:pStyle w:val="Akapitzlist"/>
        <w:numPr>
          <w:ilvl w:val="0"/>
          <w:numId w:val="64"/>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pPr>
        <w:pStyle w:val="Akapitzlist"/>
        <w:numPr>
          <w:ilvl w:val="0"/>
          <w:numId w:val="64"/>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6" w:name="_Toc206579130"/>
      <w:r w:rsidRPr="00A37B70">
        <w:rPr>
          <w:rFonts w:ascii="Trebuchet MS" w:hAnsi="Trebuchet MS"/>
          <w:caps w:val="0"/>
          <w:color w:val="1A7466"/>
          <w:sz w:val="32"/>
          <w:szCs w:val="32"/>
          <w:lang w:val="pl-PL"/>
        </w:rPr>
        <w:t>OŚWIADCZENIE WYKONAWCÓW WSPÓLNIE UBIEGAJĄCYCH SIĘ</w:t>
      </w:r>
      <w:bookmarkEnd w:id="96"/>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A37B70">
        <w:rPr>
          <w:rFonts w:ascii="Trebuchet MS" w:hAnsi="Trebuchet M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6E8E426B" w:rsidR="00824DE5" w:rsidRPr="00A37B70" w:rsidRDefault="00824DE5" w:rsidP="005C7101">
      <w:pPr>
        <w:pStyle w:val="Nagwek1"/>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5C7101" w:rsidRPr="005C7101">
        <w:rPr>
          <w:b w:val="0"/>
          <w:caps w:val="0"/>
          <w:sz w:val="18"/>
          <w:szCs w:val="18"/>
          <w:lang w:val="pl-PL"/>
        </w:rPr>
        <w:t>Przeglądy planowe, okresowe i konserwacyjne oraz usuwanie usterek i awarii urządzeń i instalacji branży AKPiA w PGE EC S.A. Oddział w Gorzowie Wielkopolskim</w:t>
      </w:r>
      <w:r w:rsidRPr="00A37B70">
        <w:rPr>
          <w:b w:val="0"/>
          <w:caps w:val="0"/>
          <w:sz w:val="18"/>
          <w:szCs w:val="18"/>
          <w:lang w:val="pl-PL"/>
        </w:rPr>
        <w:t xml:space="preserve"> (nr referencyjny</w:t>
      </w:r>
      <w:r w:rsidR="005C7101">
        <w:rPr>
          <w:b w:val="0"/>
          <w:caps w:val="0"/>
          <w:sz w:val="18"/>
          <w:szCs w:val="18"/>
          <w:lang w:val="pl-PL"/>
        </w:rPr>
        <w:t xml:space="preserve"> </w:t>
      </w:r>
      <w:r w:rsidR="005C7101" w:rsidRPr="005C7101">
        <w:rPr>
          <w:b w:val="0"/>
          <w:caps w:val="0"/>
          <w:sz w:val="18"/>
          <w:szCs w:val="18"/>
          <w:lang w:val="pl-PL"/>
        </w:rPr>
        <w:t>POST/PEC/PEC/UZI/01051/2025</w:t>
      </w:r>
      <w:r w:rsidRPr="00A37B70">
        <w:rPr>
          <w:b w:val="0"/>
          <w:caps w:val="0"/>
          <w:sz w:val="18"/>
          <w:szCs w:val="18"/>
          <w:lang w:val="pl-PL"/>
        </w:rPr>
        <w:t>), niniejszym oświadczam</w:t>
      </w:r>
      <w:r w:rsidRPr="004A5B1F">
        <w:rPr>
          <w:b w:val="0"/>
          <w:caps w:val="0"/>
          <w:sz w:val="18"/>
          <w:szCs w:val="18"/>
          <w:lang w:val="pl-PL"/>
        </w:rPr>
        <w:t>, że poszczególni Wykonawcy wspólnie ubiegający się o udzielenie zamówienia wykonają następujące usługi:</w:t>
      </w:r>
      <w:bookmarkEnd w:id="98"/>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2531ADB1" w:rsidR="00824DE5" w:rsidRPr="00A37B70" w:rsidRDefault="00824DE5" w:rsidP="006F4BDE">
            <w:pPr>
              <w:ind w:hanging="30"/>
              <w:jc w:val="center"/>
              <w:rPr>
                <w:rFonts w:eastAsia="Calibri"/>
                <w:b/>
                <w:sz w:val="16"/>
                <w:szCs w:val="16"/>
              </w:rPr>
            </w:pPr>
            <w:r w:rsidRPr="00A37B70">
              <w:rPr>
                <w:rFonts w:eastAsia="Calibri"/>
                <w:b/>
                <w:sz w:val="16"/>
                <w:szCs w:val="16"/>
              </w:rPr>
              <w:t>Zakres wykonywanyc</w:t>
            </w:r>
            <w:r w:rsidRPr="004A5B1F">
              <w:rPr>
                <w:rFonts w:eastAsia="Calibri"/>
                <w:b/>
                <w:sz w:val="16"/>
                <w:szCs w:val="16"/>
              </w:rPr>
              <w:t>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4A366AD1"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10 DO SWZ – WYKAZ WYKONANY</w:t>
      </w:r>
      <w:r w:rsidRPr="009C218D">
        <w:rPr>
          <w:rFonts w:ascii="Verdana" w:eastAsia="Times New Roman" w:hAnsi="Verdana" w:cstheme="minorHAnsi"/>
          <w:b/>
          <w:caps/>
          <w:color w:val="000000" w:themeColor="text1"/>
          <w:kern w:val="28"/>
          <w:sz w:val="18"/>
          <w:szCs w:val="18"/>
        </w:rPr>
        <w:t>CH 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24ACBA21"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4" w:name="_Toc206579138"/>
      <w:r w:rsidRPr="00A37B70">
        <w:rPr>
          <w:rFonts w:ascii="Trebuchet MS" w:hAnsi="Trebuchet MS"/>
          <w:caps w:val="0"/>
          <w:color w:val="1A7466"/>
          <w:sz w:val="32"/>
          <w:szCs w:val="32"/>
          <w:lang w:val="pl-PL"/>
        </w:rPr>
        <w:t xml:space="preserve">WYKAZ </w:t>
      </w:r>
      <w:r w:rsidRPr="009C218D">
        <w:rPr>
          <w:rFonts w:ascii="Trebuchet MS" w:hAnsi="Trebuchet MS"/>
          <w:caps w:val="0"/>
          <w:color w:val="1A7466"/>
          <w:sz w:val="32"/>
          <w:szCs w:val="32"/>
          <w:lang w:val="pl-PL"/>
        </w:rPr>
        <w:t>WYKONANYCH USŁUG</w:t>
      </w:r>
      <w:bookmarkEnd w:id="104"/>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2A50EFBA"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okresie ostatnich </w:t>
      </w:r>
      <w:r w:rsidR="009C218D">
        <w:rPr>
          <w:rFonts w:ascii="Verdana" w:hAnsi="Verdana"/>
          <w:b/>
          <w:sz w:val="18"/>
          <w:szCs w:val="18"/>
        </w:rPr>
        <w:t>5</w:t>
      </w:r>
      <w:r w:rsidRPr="00A37B70">
        <w:rPr>
          <w:rFonts w:ascii="Verdana" w:hAnsi="Verdana"/>
          <w:b/>
          <w:sz w:val="18"/>
          <w:szCs w:val="18"/>
        </w:rPr>
        <w:t xml:space="preserve"> lat z podaniem </w:t>
      </w:r>
    </w:p>
    <w:p w14:paraId="571C589E" w14:textId="7E0971E2"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highlight w:val="green"/>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3485429A" w:rsidR="00D73627" w:rsidRPr="00A37B70" w:rsidRDefault="00D73627" w:rsidP="009C218D">
      <w:pPr>
        <w:pStyle w:val="Nagwek1"/>
        <w:suppressAutoHyphens/>
        <w:spacing w:before="120" w:after="120" w:line="240" w:lineRule="auto"/>
        <w:rPr>
          <w:b w:val="0"/>
          <w:caps w:val="0"/>
          <w:sz w:val="18"/>
          <w:szCs w:val="18"/>
          <w:lang w:val="pl-PL"/>
        </w:rPr>
      </w:pPr>
      <w:bookmarkStart w:id="105" w:name="_Toc206579139"/>
      <w:r w:rsidRPr="00A37B70">
        <w:rPr>
          <w:b w:val="0"/>
          <w:caps w:val="0"/>
          <w:sz w:val="18"/>
          <w:szCs w:val="18"/>
          <w:lang w:val="pl-PL"/>
        </w:rPr>
        <w:t xml:space="preserve">W związku z ubieganiem się o udzielenie Zamówienia publicznego w Postępowaniu prowadzonym w trybie przetargu nieograniczonego pn. </w:t>
      </w:r>
      <w:r w:rsidR="00D706EC" w:rsidRPr="00D706EC">
        <w:rPr>
          <w:b w:val="0"/>
          <w:caps w:val="0"/>
          <w:sz w:val="18"/>
          <w:szCs w:val="18"/>
          <w:lang w:val="pl-PL"/>
        </w:rPr>
        <w:t>Przeglądy planowe, okresowe i konserwacyjne oraz usuwanie usterek i awarii urządzeń i instalacji branży AKPiA w PGE EC S.A. Oddział w Gorzowie Wielkopolskim</w:t>
      </w:r>
      <w:r w:rsidRPr="00A37B70">
        <w:rPr>
          <w:b w:val="0"/>
          <w:caps w:val="0"/>
          <w:sz w:val="18"/>
          <w:szCs w:val="18"/>
          <w:lang w:val="pl-PL"/>
        </w:rPr>
        <w:t xml:space="preserve"> (nr referencyjny </w:t>
      </w:r>
      <w:r w:rsidR="009C218D" w:rsidRPr="009C218D">
        <w:rPr>
          <w:b w:val="0"/>
          <w:caps w:val="0"/>
          <w:sz w:val="18"/>
          <w:szCs w:val="18"/>
          <w:lang w:val="pl-PL"/>
        </w:rPr>
        <w:t>POST/PEC/PEC/UZI/01051/</w:t>
      </w:r>
      <w:r w:rsidR="009C218D" w:rsidRPr="00A05806">
        <w:rPr>
          <w:b w:val="0"/>
          <w:caps w:val="0"/>
          <w:sz w:val="18"/>
          <w:szCs w:val="18"/>
          <w:lang w:val="pl-PL"/>
        </w:rPr>
        <w:t>2025</w:t>
      </w:r>
      <w:r w:rsidRPr="00A05806">
        <w:rPr>
          <w:b w:val="0"/>
          <w:caps w:val="0"/>
          <w:sz w:val="18"/>
          <w:szCs w:val="18"/>
          <w:lang w:val="pl-PL"/>
        </w:rPr>
        <w:t>)</w:t>
      </w:r>
      <w:r w:rsidR="008A534C" w:rsidRPr="00A05806">
        <w:rPr>
          <w:b w:val="0"/>
          <w:caps w:val="0"/>
          <w:sz w:val="18"/>
          <w:szCs w:val="18"/>
          <w:lang w:val="pl-PL"/>
        </w:rPr>
        <w:t xml:space="preserve"> </w:t>
      </w:r>
      <w:r w:rsidRPr="00A05806">
        <w:rPr>
          <w:b w:val="0"/>
          <w:caps w:val="0"/>
          <w:sz w:val="18"/>
          <w:szCs w:val="18"/>
          <w:lang w:val="pl-PL"/>
        </w:rPr>
        <w:t>/</w:t>
      </w:r>
      <w:r w:rsidRPr="00A37B70">
        <w:rPr>
          <w:b w:val="0"/>
          <w:caps w:val="0"/>
          <w:sz w:val="18"/>
          <w:szCs w:val="18"/>
          <w:lang w:val="pl-PL"/>
        </w:rPr>
        <w:t xml:space="preserve">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D706EC">
        <w:rPr>
          <w:b w:val="0"/>
          <w:caps w:val="0"/>
          <w:sz w:val="18"/>
          <w:szCs w:val="18"/>
          <w:lang w:val="pl-PL"/>
        </w:rPr>
        <w:t>5</w:t>
      </w:r>
      <w:r w:rsidRPr="00A37B70">
        <w:rPr>
          <w:b w:val="0"/>
          <w:caps w:val="0"/>
          <w:sz w:val="18"/>
          <w:szCs w:val="18"/>
          <w:lang w:val="pl-PL"/>
        </w:rPr>
        <w:t xml:space="preserve"> lat przed upływem terminu składania Ofert wykonaliśmy </w:t>
      </w:r>
      <w:r w:rsidRPr="00D706EC">
        <w:rPr>
          <w:b w:val="0"/>
          <w:caps w:val="0"/>
          <w:sz w:val="18"/>
          <w:szCs w:val="18"/>
          <w:lang w:val="pl-PL"/>
        </w:rPr>
        <w:t>następujące usługi:</w:t>
      </w:r>
      <w:bookmarkEnd w:id="105"/>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D73627" w:rsidRPr="00A37B70" w14:paraId="1BC65B1B" w14:textId="77777777" w:rsidTr="004D2A93">
        <w:trPr>
          <w:trHeight w:val="424"/>
        </w:trPr>
        <w:tc>
          <w:tcPr>
            <w:tcW w:w="468" w:type="dxa"/>
            <w:vMerge w:val="restart"/>
            <w:shd w:val="clear" w:color="auto" w:fill="1A7466"/>
            <w:vAlign w:val="center"/>
          </w:tcPr>
          <w:p w14:paraId="322F4E4E" w14:textId="77777777" w:rsidR="00D73627" w:rsidRPr="00A37B70" w:rsidRDefault="00D73627" w:rsidP="006F4BDE">
            <w:pPr>
              <w:jc w:val="center"/>
              <w:rPr>
                <w:rFonts w:eastAsia="Calibri"/>
                <w:b/>
                <w:sz w:val="16"/>
                <w:szCs w:val="16"/>
              </w:rPr>
            </w:pPr>
            <w:r w:rsidRPr="00A37B70">
              <w:rPr>
                <w:rFonts w:eastAsia="Calibri"/>
                <w:b/>
                <w:sz w:val="16"/>
                <w:szCs w:val="16"/>
              </w:rPr>
              <w:t>L.p.</w:t>
            </w:r>
          </w:p>
        </w:tc>
        <w:tc>
          <w:tcPr>
            <w:tcW w:w="1400" w:type="dxa"/>
            <w:vMerge w:val="restart"/>
            <w:shd w:val="clear" w:color="auto" w:fill="1A7466"/>
            <w:vAlign w:val="center"/>
          </w:tcPr>
          <w:p w14:paraId="5BDBD84E" w14:textId="77777777" w:rsidR="00D73627" w:rsidRPr="00A37B70" w:rsidRDefault="00D73627" w:rsidP="006F4BDE">
            <w:pPr>
              <w:jc w:val="center"/>
              <w:rPr>
                <w:rFonts w:eastAsia="Calibri"/>
                <w:b/>
                <w:sz w:val="16"/>
                <w:szCs w:val="16"/>
              </w:rPr>
            </w:pPr>
            <w:r w:rsidRPr="00A37B70">
              <w:rPr>
                <w:rFonts w:eastAsia="Calibri"/>
                <w:b/>
                <w:sz w:val="16"/>
                <w:szCs w:val="16"/>
              </w:rPr>
              <w:t>Przedmiot zamówienia</w:t>
            </w:r>
          </w:p>
        </w:tc>
        <w:tc>
          <w:tcPr>
            <w:tcW w:w="2527" w:type="dxa"/>
            <w:vMerge w:val="restart"/>
            <w:shd w:val="clear" w:color="auto" w:fill="1A7466"/>
            <w:vAlign w:val="center"/>
          </w:tcPr>
          <w:p w14:paraId="1C061D9A" w14:textId="14C607A6" w:rsidR="00D73627" w:rsidRPr="00A37B70" w:rsidRDefault="00D73627" w:rsidP="006F4BDE">
            <w:pPr>
              <w:jc w:val="center"/>
              <w:rPr>
                <w:rFonts w:eastAsia="Calibri"/>
                <w:b/>
                <w:sz w:val="16"/>
                <w:szCs w:val="16"/>
              </w:rPr>
            </w:pPr>
            <w:r w:rsidRPr="00A37B70">
              <w:rPr>
                <w:rFonts w:eastAsia="Calibri"/>
                <w:b/>
                <w:sz w:val="16"/>
                <w:szCs w:val="16"/>
              </w:rPr>
              <w:t xml:space="preserve">Wartość </w:t>
            </w:r>
            <w:r w:rsidRPr="00A955C5">
              <w:rPr>
                <w:rFonts w:eastAsia="Calibri"/>
                <w:b/>
                <w:sz w:val="16"/>
                <w:szCs w:val="16"/>
              </w:rPr>
              <w:t>zrealizowanych usług</w:t>
            </w:r>
          </w:p>
        </w:tc>
        <w:tc>
          <w:tcPr>
            <w:tcW w:w="2817" w:type="dxa"/>
            <w:gridSpan w:val="2"/>
            <w:shd w:val="clear" w:color="auto" w:fill="1A7466"/>
            <w:vAlign w:val="center"/>
          </w:tcPr>
          <w:p w14:paraId="31AA5AB0" w14:textId="49FB9FF3" w:rsidR="00D73627" w:rsidRPr="00A37B70" w:rsidRDefault="00D73627" w:rsidP="006F4BDE">
            <w:pPr>
              <w:jc w:val="center"/>
              <w:rPr>
                <w:rFonts w:eastAsia="Calibri"/>
                <w:b/>
                <w:sz w:val="16"/>
                <w:szCs w:val="16"/>
              </w:rPr>
            </w:pPr>
            <w:r w:rsidRPr="00A37B70">
              <w:rPr>
                <w:rFonts w:eastAsia="Calibri"/>
                <w:b/>
                <w:sz w:val="16"/>
                <w:szCs w:val="16"/>
              </w:rPr>
              <w:t xml:space="preserve">Termin </w:t>
            </w:r>
            <w:r w:rsidRPr="00A05806">
              <w:rPr>
                <w:rFonts w:eastAsia="Calibri"/>
                <w:b/>
                <w:sz w:val="16"/>
                <w:szCs w:val="16"/>
              </w:rPr>
              <w:t>realizacji usług</w:t>
            </w:r>
            <w:r w:rsidR="00A05806" w:rsidRPr="00A05806">
              <w:rPr>
                <w:rFonts w:eastAsia="Calibri"/>
                <w:b/>
                <w:sz w:val="16"/>
                <w:szCs w:val="16"/>
              </w:rPr>
              <w:t>i</w:t>
            </w:r>
          </w:p>
        </w:tc>
        <w:tc>
          <w:tcPr>
            <w:tcW w:w="1400" w:type="dxa"/>
            <w:vMerge w:val="restart"/>
            <w:shd w:val="clear" w:color="auto" w:fill="1A7466"/>
            <w:vAlign w:val="center"/>
          </w:tcPr>
          <w:p w14:paraId="6F65DF30" w14:textId="77777777" w:rsidR="00D73627" w:rsidRPr="00A37B70" w:rsidRDefault="00D73627" w:rsidP="006F4BDE">
            <w:pPr>
              <w:jc w:val="center"/>
              <w:rPr>
                <w:rFonts w:eastAsia="Calibri"/>
                <w:b/>
                <w:sz w:val="16"/>
                <w:szCs w:val="16"/>
              </w:rPr>
            </w:pPr>
            <w:r w:rsidRPr="00A37B70">
              <w:rPr>
                <w:rFonts w:eastAsia="Calibri"/>
                <w:b/>
                <w:sz w:val="16"/>
                <w:szCs w:val="16"/>
              </w:rPr>
              <w:t>Miejsce wykonania</w:t>
            </w:r>
          </w:p>
          <w:p w14:paraId="323018B1" w14:textId="77777777" w:rsidR="00D73627" w:rsidRPr="00A37B70" w:rsidRDefault="00D73627" w:rsidP="006F4BDE">
            <w:pPr>
              <w:jc w:val="center"/>
              <w:rPr>
                <w:rFonts w:eastAsia="Calibri"/>
                <w:b/>
                <w:sz w:val="16"/>
                <w:szCs w:val="16"/>
              </w:rPr>
            </w:pPr>
            <w:r w:rsidRPr="00A37B70">
              <w:rPr>
                <w:rFonts w:eastAsia="Calibri"/>
                <w:b/>
                <w:sz w:val="16"/>
                <w:szCs w:val="16"/>
              </w:rPr>
              <w:t>zamówienia</w:t>
            </w:r>
          </w:p>
        </w:tc>
        <w:tc>
          <w:tcPr>
            <w:tcW w:w="1311" w:type="dxa"/>
            <w:vMerge w:val="restart"/>
            <w:shd w:val="clear" w:color="auto" w:fill="1A7466"/>
            <w:vAlign w:val="center"/>
          </w:tcPr>
          <w:p w14:paraId="7A3019A3" w14:textId="77777777" w:rsidR="00D73627" w:rsidRPr="00A37B70" w:rsidRDefault="00D73627" w:rsidP="006F4BDE">
            <w:pPr>
              <w:jc w:val="center"/>
              <w:rPr>
                <w:rFonts w:eastAsia="Calibri"/>
                <w:b/>
                <w:sz w:val="16"/>
                <w:szCs w:val="16"/>
              </w:rPr>
            </w:pPr>
            <w:r w:rsidRPr="00A37B70">
              <w:rPr>
                <w:rFonts w:eastAsia="Calibri"/>
                <w:b/>
                <w:sz w:val="16"/>
                <w:szCs w:val="16"/>
              </w:rPr>
              <w:t>Nazwa Odbiorcy</w:t>
            </w:r>
          </w:p>
          <w:p w14:paraId="22546C2A" w14:textId="7925B9D6" w:rsidR="00D73627" w:rsidRPr="00A37B70" w:rsidRDefault="00D73627" w:rsidP="006F4BDE">
            <w:pPr>
              <w:jc w:val="center"/>
              <w:rPr>
                <w:rFonts w:eastAsia="Calibri"/>
                <w:b/>
                <w:sz w:val="16"/>
                <w:szCs w:val="16"/>
              </w:rPr>
            </w:pPr>
            <w:r w:rsidRPr="00A37B70">
              <w:rPr>
                <w:rFonts w:eastAsia="Calibri"/>
                <w:b/>
                <w:sz w:val="16"/>
                <w:szCs w:val="16"/>
              </w:rPr>
              <w:t>(wraz z</w:t>
            </w:r>
            <w:r w:rsidR="00206B8B" w:rsidRPr="00A37B70">
              <w:rPr>
                <w:rFonts w:eastAsia="Calibri"/>
                <w:b/>
                <w:sz w:val="16"/>
                <w:szCs w:val="16"/>
              </w:rPr>
              <w:t> </w:t>
            </w:r>
            <w:r w:rsidRPr="00A37B70">
              <w:rPr>
                <w:rFonts w:eastAsia="Calibri"/>
                <w:b/>
                <w:sz w:val="16"/>
                <w:szCs w:val="16"/>
              </w:rPr>
              <w:t>adresem i</w:t>
            </w:r>
            <w:r w:rsidR="00206B8B" w:rsidRPr="00A37B70">
              <w:rPr>
                <w:rFonts w:eastAsia="Calibri"/>
                <w:b/>
                <w:sz w:val="16"/>
                <w:szCs w:val="16"/>
              </w:rPr>
              <w:t> </w:t>
            </w:r>
            <w:r w:rsidRPr="00A37B70">
              <w:rPr>
                <w:rFonts w:eastAsia="Calibri"/>
                <w:b/>
                <w:sz w:val="16"/>
                <w:szCs w:val="16"/>
              </w:rPr>
              <w:t>nr telefonu)</w:t>
            </w:r>
          </w:p>
        </w:tc>
      </w:tr>
      <w:tr w:rsidR="00D73627" w:rsidRPr="00A37B70" w14:paraId="510EF9B0" w14:textId="77777777" w:rsidTr="004D2A93">
        <w:trPr>
          <w:trHeight w:val="424"/>
        </w:trPr>
        <w:tc>
          <w:tcPr>
            <w:tcW w:w="468" w:type="dxa"/>
            <w:vMerge/>
            <w:shd w:val="clear" w:color="auto" w:fill="DEEAF6" w:themeFill="accent1" w:themeFillTint="33"/>
            <w:vAlign w:val="center"/>
          </w:tcPr>
          <w:p w14:paraId="23A1D81A" w14:textId="77777777" w:rsidR="00D73627" w:rsidRPr="00A37B70" w:rsidRDefault="00D73627" w:rsidP="006F4BDE">
            <w:pPr>
              <w:jc w:val="center"/>
              <w:rPr>
                <w:rFonts w:eastAsia="Calibri"/>
                <w:b/>
              </w:rPr>
            </w:pPr>
          </w:p>
        </w:tc>
        <w:tc>
          <w:tcPr>
            <w:tcW w:w="1400" w:type="dxa"/>
            <w:vMerge/>
            <w:shd w:val="clear" w:color="auto" w:fill="DEEAF6" w:themeFill="accent1" w:themeFillTint="33"/>
            <w:vAlign w:val="center"/>
          </w:tcPr>
          <w:p w14:paraId="12EC2741" w14:textId="77777777" w:rsidR="00D73627" w:rsidRPr="00A37B70" w:rsidRDefault="00D73627" w:rsidP="006F4BDE">
            <w:pPr>
              <w:jc w:val="center"/>
              <w:rPr>
                <w:rFonts w:eastAsia="Calibri"/>
                <w:b/>
              </w:rPr>
            </w:pPr>
          </w:p>
        </w:tc>
        <w:tc>
          <w:tcPr>
            <w:tcW w:w="2527" w:type="dxa"/>
            <w:vMerge/>
            <w:shd w:val="clear" w:color="auto" w:fill="DEEAF6" w:themeFill="accent1" w:themeFillTint="33"/>
            <w:vAlign w:val="center"/>
          </w:tcPr>
          <w:p w14:paraId="08AA98DF" w14:textId="77777777" w:rsidR="00D73627" w:rsidRPr="00A37B70" w:rsidRDefault="00D73627" w:rsidP="006F4BDE">
            <w:pPr>
              <w:jc w:val="center"/>
              <w:rPr>
                <w:rFonts w:eastAsia="Calibri"/>
                <w:b/>
              </w:rPr>
            </w:pPr>
          </w:p>
        </w:tc>
        <w:tc>
          <w:tcPr>
            <w:tcW w:w="1379" w:type="dxa"/>
            <w:shd w:val="clear" w:color="auto" w:fill="1A7466"/>
            <w:vAlign w:val="center"/>
          </w:tcPr>
          <w:p w14:paraId="13B75597" w14:textId="77777777" w:rsidR="00D73627" w:rsidRPr="00A37B70" w:rsidRDefault="00D73627" w:rsidP="006F4BDE">
            <w:pPr>
              <w:jc w:val="center"/>
              <w:rPr>
                <w:rFonts w:eastAsia="Calibri"/>
                <w:b/>
                <w:sz w:val="18"/>
                <w:szCs w:val="18"/>
              </w:rPr>
            </w:pPr>
            <w:r w:rsidRPr="00A37B70">
              <w:rPr>
                <w:rFonts w:eastAsia="Calibri"/>
                <w:b/>
                <w:sz w:val="18"/>
                <w:szCs w:val="18"/>
              </w:rPr>
              <w:t>Data rozpoczęcia</w:t>
            </w:r>
          </w:p>
        </w:tc>
        <w:tc>
          <w:tcPr>
            <w:tcW w:w="1438" w:type="dxa"/>
            <w:shd w:val="clear" w:color="auto" w:fill="1A7466"/>
            <w:vAlign w:val="center"/>
          </w:tcPr>
          <w:p w14:paraId="7B5B4CA1" w14:textId="77777777" w:rsidR="00D73627" w:rsidRPr="00A37B70" w:rsidRDefault="00D73627" w:rsidP="006F4BDE">
            <w:pPr>
              <w:jc w:val="center"/>
              <w:rPr>
                <w:rFonts w:eastAsia="Calibri"/>
                <w:b/>
                <w:sz w:val="18"/>
                <w:szCs w:val="18"/>
              </w:rPr>
            </w:pPr>
            <w:r w:rsidRPr="00A37B70">
              <w:rPr>
                <w:rFonts w:eastAsia="Calibri"/>
                <w:b/>
                <w:sz w:val="18"/>
                <w:szCs w:val="18"/>
              </w:rPr>
              <w:t>Data</w:t>
            </w:r>
          </w:p>
          <w:p w14:paraId="7897C754" w14:textId="77777777" w:rsidR="00D73627" w:rsidRPr="00A37B70" w:rsidRDefault="00D73627" w:rsidP="006F4BDE">
            <w:pPr>
              <w:jc w:val="center"/>
              <w:rPr>
                <w:rFonts w:eastAsia="Calibri"/>
                <w:b/>
                <w:sz w:val="18"/>
                <w:szCs w:val="18"/>
              </w:rPr>
            </w:pPr>
            <w:r w:rsidRPr="00A37B70">
              <w:rPr>
                <w:rFonts w:eastAsia="Calibri"/>
                <w:b/>
                <w:sz w:val="18"/>
                <w:szCs w:val="18"/>
              </w:rPr>
              <w:t>zakończenia</w:t>
            </w:r>
          </w:p>
        </w:tc>
        <w:tc>
          <w:tcPr>
            <w:tcW w:w="1400" w:type="dxa"/>
            <w:vMerge/>
            <w:shd w:val="clear" w:color="auto" w:fill="DEEAF6" w:themeFill="accent1" w:themeFillTint="33"/>
          </w:tcPr>
          <w:p w14:paraId="71C6D1AE" w14:textId="77777777" w:rsidR="00D73627" w:rsidRPr="00A37B70" w:rsidRDefault="00D73627" w:rsidP="006F4BDE">
            <w:pPr>
              <w:jc w:val="center"/>
              <w:rPr>
                <w:rFonts w:eastAsia="Calibri"/>
                <w:b/>
              </w:rPr>
            </w:pPr>
          </w:p>
        </w:tc>
        <w:tc>
          <w:tcPr>
            <w:tcW w:w="1311" w:type="dxa"/>
            <w:vMerge/>
            <w:shd w:val="clear" w:color="auto" w:fill="DEEAF6" w:themeFill="accent1" w:themeFillTint="33"/>
            <w:vAlign w:val="center"/>
          </w:tcPr>
          <w:p w14:paraId="7366FD43" w14:textId="77777777" w:rsidR="00D73627" w:rsidRPr="00A37B70" w:rsidRDefault="00D73627" w:rsidP="006F4BDE">
            <w:pPr>
              <w:jc w:val="center"/>
              <w:rPr>
                <w:rFonts w:eastAsia="Calibri"/>
                <w:b/>
              </w:rPr>
            </w:pPr>
          </w:p>
        </w:tc>
      </w:tr>
      <w:tr w:rsidR="00D73627" w:rsidRPr="00A37B70" w14:paraId="1F137F31" w14:textId="77777777" w:rsidTr="004D2A93">
        <w:trPr>
          <w:trHeight w:val="424"/>
        </w:trPr>
        <w:tc>
          <w:tcPr>
            <w:tcW w:w="468" w:type="dxa"/>
            <w:shd w:val="clear" w:color="auto" w:fill="auto"/>
            <w:vAlign w:val="center"/>
          </w:tcPr>
          <w:p w14:paraId="468DA2A3" w14:textId="77777777" w:rsidR="00D73627" w:rsidRPr="00A37B70" w:rsidRDefault="00D73627" w:rsidP="006F4BDE">
            <w:pPr>
              <w:jc w:val="center"/>
              <w:rPr>
                <w:rFonts w:eastAsia="Calibri"/>
                <w:highlight w:val="cyan"/>
              </w:rPr>
            </w:pPr>
          </w:p>
        </w:tc>
        <w:tc>
          <w:tcPr>
            <w:tcW w:w="1400" w:type="dxa"/>
            <w:shd w:val="clear" w:color="auto" w:fill="auto"/>
            <w:vAlign w:val="center"/>
          </w:tcPr>
          <w:p w14:paraId="42A52EEA" w14:textId="77777777" w:rsidR="00D73627" w:rsidRPr="00A37B70" w:rsidRDefault="00D73627" w:rsidP="006F4BDE">
            <w:pPr>
              <w:jc w:val="center"/>
              <w:rPr>
                <w:rFonts w:eastAsia="Calibri"/>
                <w:highlight w:val="cyan"/>
              </w:rPr>
            </w:pPr>
          </w:p>
        </w:tc>
        <w:tc>
          <w:tcPr>
            <w:tcW w:w="2527" w:type="dxa"/>
            <w:shd w:val="clear" w:color="auto" w:fill="auto"/>
            <w:vAlign w:val="center"/>
          </w:tcPr>
          <w:p w14:paraId="5605AFD5" w14:textId="77777777" w:rsidR="00D73627" w:rsidRPr="00A37B70" w:rsidRDefault="00D73627" w:rsidP="006F4BDE">
            <w:pPr>
              <w:jc w:val="center"/>
              <w:rPr>
                <w:rFonts w:eastAsia="Calibri"/>
                <w:highlight w:val="cyan"/>
              </w:rPr>
            </w:pPr>
          </w:p>
        </w:tc>
        <w:tc>
          <w:tcPr>
            <w:tcW w:w="1379" w:type="dxa"/>
            <w:shd w:val="clear" w:color="auto" w:fill="auto"/>
            <w:vAlign w:val="center"/>
          </w:tcPr>
          <w:p w14:paraId="33375CA4" w14:textId="77777777" w:rsidR="00D73627" w:rsidRPr="00A37B70" w:rsidRDefault="00D73627" w:rsidP="006F4BDE">
            <w:pPr>
              <w:jc w:val="center"/>
              <w:rPr>
                <w:rFonts w:eastAsia="Calibri"/>
                <w:highlight w:val="cyan"/>
              </w:rPr>
            </w:pPr>
          </w:p>
        </w:tc>
        <w:tc>
          <w:tcPr>
            <w:tcW w:w="1438" w:type="dxa"/>
            <w:shd w:val="clear" w:color="auto" w:fill="auto"/>
            <w:vAlign w:val="center"/>
          </w:tcPr>
          <w:p w14:paraId="6DE9C662" w14:textId="77777777" w:rsidR="00D73627" w:rsidRPr="00A37B70" w:rsidRDefault="00D73627" w:rsidP="006F4BDE">
            <w:pPr>
              <w:jc w:val="center"/>
              <w:rPr>
                <w:rFonts w:eastAsia="Calibri"/>
                <w:highlight w:val="cyan"/>
              </w:rPr>
            </w:pPr>
          </w:p>
        </w:tc>
        <w:tc>
          <w:tcPr>
            <w:tcW w:w="1400" w:type="dxa"/>
          </w:tcPr>
          <w:p w14:paraId="3C6C9064"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BEC30A9" w14:textId="77777777" w:rsidR="00D73627" w:rsidRPr="00A37B70" w:rsidRDefault="00D73627" w:rsidP="006F4BDE">
            <w:pPr>
              <w:jc w:val="center"/>
              <w:rPr>
                <w:rFonts w:eastAsia="Calibri"/>
                <w:highlight w:val="cyan"/>
              </w:rPr>
            </w:pPr>
          </w:p>
        </w:tc>
      </w:tr>
      <w:tr w:rsidR="00D73627" w:rsidRPr="00A37B70" w14:paraId="0F752609" w14:textId="77777777" w:rsidTr="004D2A93">
        <w:trPr>
          <w:trHeight w:val="424"/>
        </w:trPr>
        <w:tc>
          <w:tcPr>
            <w:tcW w:w="468" w:type="dxa"/>
            <w:shd w:val="clear" w:color="auto" w:fill="auto"/>
            <w:vAlign w:val="center"/>
          </w:tcPr>
          <w:p w14:paraId="4A032C54" w14:textId="77777777" w:rsidR="00D73627" w:rsidRPr="00A37B70" w:rsidRDefault="00D73627" w:rsidP="006F4BDE">
            <w:pPr>
              <w:jc w:val="center"/>
              <w:rPr>
                <w:rFonts w:eastAsia="Calibri"/>
                <w:highlight w:val="cyan"/>
              </w:rPr>
            </w:pPr>
          </w:p>
        </w:tc>
        <w:tc>
          <w:tcPr>
            <w:tcW w:w="1400" w:type="dxa"/>
            <w:shd w:val="clear" w:color="auto" w:fill="auto"/>
            <w:vAlign w:val="center"/>
          </w:tcPr>
          <w:p w14:paraId="76C86ED3" w14:textId="77777777" w:rsidR="00D73627" w:rsidRPr="00A37B70" w:rsidRDefault="00D73627" w:rsidP="006F4BDE">
            <w:pPr>
              <w:jc w:val="center"/>
              <w:rPr>
                <w:rFonts w:eastAsia="Calibri"/>
                <w:highlight w:val="cyan"/>
              </w:rPr>
            </w:pPr>
          </w:p>
        </w:tc>
        <w:tc>
          <w:tcPr>
            <w:tcW w:w="2527" w:type="dxa"/>
            <w:shd w:val="clear" w:color="auto" w:fill="auto"/>
            <w:vAlign w:val="center"/>
          </w:tcPr>
          <w:p w14:paraId="02508C77" w14:textId="77777777" w:rsidR="00D73627" w:rsidRPr="00A37B70" w:rsidRDefault="00D73627" w:rsidP="006F4BDE">
            <w:pPr>
              <w:jc w:val="center"/>
              <w:rPr>
                <w:rFonts w:eastAsia="Calibri"/>
                <w:highlight w:val="cyan"/>
              </w:rPr>
            </w:pPr>
          </w:p>
        </w:tc>
        <w:tc>
          <w:tcPr>
            <w:tcW w:w="1379" w:type="dxa"/>
            <w:shd w:val="clear" w:color="auto" w:fill="auto"/>
            <w:vAlign w:val="center"/>
          </w:tcPr>
          <w:p w14:paraId="672975CA" w14:textId="77777777" w:rsidR="00D73627" w:rsidRPr="00A37B70" w:rsidRDefault="00D73627" w:rsidP="006F4BDE">
            <w:pPr>
              <w:jc w:val="center"/>
              <w:rPr>
                <w:rFonts w:eastAsia="Calibri"/>
                <w:highlight w:val="cyan"/>
              </w:rPr>
            </w:pPr>
          </w:p>
        </w:tc>
        <w:tc>
          <w:tcPr>
            <w:tcW w:w="1438" w:type="dxa"/>
            <w:shd w:val="clear" w:color="auto" w:fill="auto"/>
            <w:vAlign w:val="center"/>
          </w:tcPr>
          <w:p w14:paraId="3C98A7F1" w14:textId="77777777" w:rsidR="00D73627" w:rsidRPr="00A37B70" w:rsidRDefault="00D73627" w:rsidP="006F4BDE">
            <w:pPr>
              <w:jc w:val="center"/>
              <w:rPr>
                <w:rFonts w:eastAsia="Calibri"/>
                <w:highlight w:val="cyan"/>
              </w:rPr>
            </w:pPr>
          </w:p>
        </w:tc>
        <w:tc>
          <w:tcPr>
            <w:tcW w:w="1400" w:type="dxa"/>
          </w:tcPr>
          <w:p w14:paraId="476FA610"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14281AA" w14:textId="77777777" w:rsidR="00D73627" w:rsidRPr="00A37B70" w:rsidRDefault="00D73627"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77777777" w:rsidR="00D73627" w:rsidRPr="00A955C5"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Do niniejszego wykazu dołączam dowody potwierdzające, że ww. Zamówienia zostały wykonane lub są wykonywane należycie, przy czym</w:t>
      </w:r>
      <w:r w:rsidRPr="00A955C5">
        <w:rPr>
          <w:b w:val="0"/>
          <w:caps w:val="0"/>
          <w:sz w:val="18"/>
          <w:szCs w:val="18"/>
          <w:lang w:val="pl-PL"/>
        </w:rPr>
        <w:t>:</w:t>
      </w:r>
      <w:bookmarkEnd w:id="107"/>
    </w:p>
    <w:p w14:paraId="7697EB94" w14:textId="0C201AE3" w:rsidR="00D73627" w:rsidRPr="00A955C5" w:rsidRDefault="00D73627">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08" w:name="_Toc206579143"/>
      <w:r w:rsidRPr="00A955C5">
        <w:rPr>
          <w:b w:val="0"/>
          <w:caps w:val="0"/>
          <w:sz w:val="18"/>
          <w:szCs w:val="18"/>
          <w:lang w:val="pl-PL"/>
        </w:rPr>
        <w:t>dowodami, mogą być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bookmarkEnd w:id="108"/>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5B823187"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11 DO SWZ – FORMULARZ CENOWY – OSOBNY DOKUMENT</w:t>
      </w:r>
    </w:p>
    <w:p w14:paraId="0F244803" w14:textId="77777777" w:rsidR="00ED2700" w:rsidRPr="00A37B7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43AE7437" w14:textId="5DA62878" w:rsidR="00D73627" w:rsidRPr="00A37B70" w:rsidRDefault="00D73627" w:rsidP="006F4BDE">
      <w:pPr>
        <w:pStyle w:val="Nagwek1"/>
        <w:keepNext w:val="0"/>
        <w:keepLines w:val="0"/>
        <w:suppressAutoHyphens/>
        <w:spacing w:before="0" w:after="0" w:line="240" w:lineRule="auto"/>
        <w:ind w:right="-284"/>
        <w:jc w:val="right"/>
        <w:rPr>
          <w:i/>
          <w:lang w:val="pl-PL"/>
        </w:rPr>
      </w:pPr>
    </w:p>
    <w:sectPr w:rsidR="00D73627" w:rsidRPr="00A37B70" w:rsidSect="004D2A93">
      <w:headerReference w:type="even" r:id="rId1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A90B" w14:textId="77777777" w:rsidR="00351E51" w:rsidRDefault="00351E51" w:rsidP="001868FA">
      <w:pPr>
        <w:spacing w:after="0" w:line="240" w:lineRule="auto"/>
      </w:pPr>
      <w:r>
        <w:separator/>
      </w:r>
    </w:p>
  </w:endnote>
  <w:endnote w:type="continuationSeparator" w:id="0">
    <w:p w14:paraId="47C2F58C" w14:textId="77777777" w:rsidR="00351E51" w:rsidRDefault="00351E51" w:rsidP="001868FA">
      <w:pPr>
        <w:spacing w:after="0" w:line="240" w:lineRule="auto"/>
      </w:pPr>
      <w:r>
        <w:continuationSeparator/>
      </w:r>
    </w:p>
  </w:endnote>
  <w:endnote w:type="continuationNotice" w:id="1">
    <w:p w14:paraId="0DF6E48A" w14:textId="77777777" w:rsidR="00351E51" w:rsidRDefault="00351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D1FA" w14:textId="77777777" w:rsidR="00351E51" w:rsidRDefault="00351E51" w:rsidP="001868FA">
      <w:pPr>
        <w:spacing w:after="0" w:line="240" w:lineRule="auto"/>
      </w:pPr>
      <w:r>
        <w:separator/>
      </w:r>
    </w:p>
  </w:footnote>
  <w:footnote w:type="continuationSeparator" w:id="0">
    <w:p w14:paraId="6C04E24C" w14:textId="77777777" w:rsidR="00351E51" w:rsidRDefault="00351E51" w:rsidP="001868FA">
      <w:pPr>
        <w:spacing w:after="0" w:line="240" w:lineRule="auto"/>
      </w:pPr>
      <w:r>
        <w:continuationSeparator/>
      </w:r>
    </w:p>
  </w:footnote>
  <w:footnote w:type="continuationNotice" w:id="1">
    <w:p w14:paraId="15E5DA4D" w14:textId="77777777" w:rsidR="00351E51" w:rsidRDefault="00351E51">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585BDE79"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6BF67E0" w14:textId="2E656F98" w:rsidR="00596F56" w:rsidRPr="00E14220" w:rsidRDefault="000F76E2" w:rsidP="00503D54">
          <w:pPr>
            <w:suppressAutoHyphens/>
            <w:ind w:right="187"/>
            <w:rPr>
              <w:rFonts w:asciiTheme="majorHAnsi" w:hAnsiTheme="majorHAnsi"/>
              <w:color w:val="000000" w:themeColor="text1"/>
              <w:sz w:val="14"/>
              <w:szCs w:val="18"/>
            </w:rPr>
          </w:pPr>
          <w:bookmarkStart w:id="113" w:name="_Hlk217909232"/>
          <w:r w:rsidRPr="000F76E2">
            <w:rPr>
              <w:rFonts w:asciiTheme="majorHAnsi" w:hAnsiTheme="majorHAnsi"/>
              <w:color w:val="000000" w:themeColor="text1"/>
              <w:sz w:val="14"/>
              <w:szCs w:val="18"/>
            </w:rPr>
            <w:t>Przeglądy planowe, okresowe i konserwacyjne oraz usuwanie usterek i awarii urządzeń i instalacji branży AKPiA w PGE EC S.A. Oddział w Gorzowie Wielkopolskim</w:t>
          </w:r>
          <w:r w:rsidRPr="000F76E2">
            <w:rPr>
              <w:rFonts w:asciiTheme="majorHAnsi" w:eastAsia="Calibri" w:hAnsiTheme="majorHAnsi"/>
              <w:color w:val="000000" w:themeColor="text1"/>
              <w:sz w:val="14"/>
              <w:szCs w:val="18"/>
            </w:rPr>
            <w:t xml:space="preserve"> </w:t>
          </w:r>
          <w:bookmarkEnd w:id="113"/>
          <w:r w:rsidRPr="000F76E2">
            <w:rPr>
              <w:rFonts w:asciiTheme="majorHAnsi" w:hAnsiTheme="majorHAnsi"/>
              <w:color w:val="000000" w:themeColor="text1"/>
              <w:sz w:val="14"/>
              <w:szCs w:val="18"/>
            </w:rPr>
            <w:t>POST/PEC/PEC/UZI/01051/2025</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541924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456A55EE"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3EAE9485" w:rsidR="00596F56" w:rsidRPr="00E14220" w:rsidRDefault="00113712" w:rsidP="000F37AB">
          <w:pPr>
            <w:tabs>
              <w:tab w:val="left" w:pos="6946"/>
            </w:tabs>
            <w:rPr>
              <w:rFonts w:ascii="Trebuchet MS" w:eastAsia="Calibri" w:hAnsi="Trebuchet MS"/>
              <w:color w:val="000000" w:themeColor="text1"/>
              <w:sz w:val="14"/>
              <w:szCs w:val="18"/>
            </w:rPr>
          </w:pPr>
          <w:r w:rsidRPr="00113712">
            <w:rPr>
              <w:rFonts w:asciiTheme="majorHAnsi" w:hAnsiTheme="majorHAnsi"/>
              <w:color w:val="000000" w:themeColor="text1"/>
              <w:sz w:val="14"/>
              <w:szCs w:val="18"/>
            </w:rPr>
            <w:t>Przeglądy planowe, okresowe i konserwacyjne oraz usuwanie usterek i awarii urządzeń i instalacji branży AKPiA w PGE EC S.A. Oddział w Gorzowie Wielkopolskim</w:t>
          </w:r>
          <w:r w:rsidR="00596F56">
            <w:rPr>
              <w:rFonts w:asciiTheme="majorHAnsi" w:hAnsiTheme="majorHAnsi"/>
              <w:color w:val="000000" w:themeColor="text1"/>
              <w:sz w:val="14"/>
              <w:szCs w:val="18"/>
            </w:rPr>
            <w:t xml:space="preserve"> </w:t>
          </w:r>
        </w:p>
        <w:p w14:paraId="056F51A1" w14:textId="0FE60065" w:rsidR="00596F56" w:rsidRPr="00E14220" w:rsidRDefault="00113712"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PEC/UZI/01051</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5419249" r:id="rId2"/>
            </w:object>
          </w:r>
        </w:p>
      </w:tc>
    </w:tr>
  </w:tbl>
  <w:p w14:paraId="0188C041" w14:textId="6C6B0282"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9"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3"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6"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0"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2"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3" w15:restartNumberingAfterBreak="0">
    <w:nsid w:val="5A066031"/>
    <w:multiLevelType w:val="hybridMultilevel"/>
    <w:tmpl w:val="E60CF6D0"/>
    <w:lvl w:ilvl="0" w:tplc="04150001">
      <w:start w:val="1"/>
      <w:numFmt w:val="bullet"/>
      <w:lvlText w:val=""/>
      <w:lvlJc w:val="left"/>
      <w:pPr>
        <w:ind w:left="2214" w:hanging="360"/>
      </w:pPr>
      <w:rPr>
        <w:rFonts w:ascii="Symbol" w:hAnsi="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hint="default"/>
      </w:rPr>
    </w:lvl>
    <w:lvl w:ilvl="3" w:tplc="04150001" w:tentative="1">
      <w:start w:val="1"/>
      <w:numFmt w:val="bullet"/>
      <w:lvlText w:val=""/>
      <w:lvlJc w:val="left"/>
      <w:pPr>
        <w:ind w:left="4374" w:hanging="360"/>
      </w:pPr>
      <w:rPr>
        <w:rFonts w:ascii="Symbol" w:hAnsi="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hint="default"/>
      </w:rPr>
    </w:lvl>
    <w:lvl w:ilvl="6" w:tplc="04150001" w:tentative="1">
      <w:start w:val="1"/>
      <w:numFmt w:val="bullet"/>
      <w:lvlText w:val=""/>
      <w:lvlJc w:val="left"/>
      <w:pPr>
        <w:ind w:left="6534" w:hanging="360"/>
      </w:pPr>
      <w:rPr>
        <w:rFonts w:ascii="Symbol" w:hAnsi="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hint="default"/>
      </w:rPr>
    </w:lvl>
  </w:abstractNum>
  <w:abstractNum w:abstractNumId="5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2"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3"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4"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6"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8"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9"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0"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1"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2"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5"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7C186F07"/>
    <w:multiLevelType w:val="hybridMultilevel"/>
    <w:tmpl w:val="DBDE79E0"/>
    <w:lvl w:ilvl="0" w:tplc="23828F9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7"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2"/>
  </w:num>
  <w:num w:numId="3" w16cid:durableId="109668982">
    <w:abstractNumId w:val="61"/>
  </w:num>
  <w:num w:numId="4" w16cid:durableId="130752008">
    <w:abstractNumId w:val="35"/>
  </w:num>
  <w:num w:numId="5" w16cid:durableId="1617060271">
    <w:abstractNumId w:val="14"/>
  </w:num>
  <w:num w:numId="6" w16cid:durableId="503210014">
    <w:abstractNumId w:val="40"/>
  </w:num>
  <w:num w:numId="7" w16cid:durableId="1143615508">
    <w:abstractNumId w:val="28"/>
  </w:num>
  <w:num w:numId="8" w16cid:durableId="310257563">
    <w:abstractNumId w:val="51"/>
  </w:num>
  <w:num w:numId="9" w16cid:durableId="981274178">
    <w:abstractNumId w:val="24"/>
  </w:num>
  <w:num w:numId="10" w16cid:durableId="1743873389">
    <w:abstractNumId w:val="23"/>
  </w:num>
  <w:num w:numId="11" w16cid:durableId="1047411627">
    <w:abstractNumId w:val="60"/>
  </w:num>
  <w:num w:numId="12" w16cid:durableId="1714574909">
    <w:abstractNumId w:val="42"/>
  </w:num>
  <w:num w:numId="13" w16cid:durableId="1552427054">
    <w:abstractNumId w:val="33"/>
  </w:num>
  <w:num w:numId="14" w16cid:durableId="133569227">
    <w:abstractNumId w:val="8"/>
  </w:num>
  <w:num w:numId="15" w16cid:durableId="1507944349">
    <w:abstractNumId w:val="16"/>
  </w:num>
  <w:num w:numId="16" w16cid:durableId="285695668">
    <w:abstractNumId w:val="78"/>
  </w:num>
  <w:num w:numId="17" w16cid:durableId="1984307152">
    <w:abstractNumId w:val="65"/>
  </w:num>
  <w:num w:numId="18" w16cid:durableId="1600404227">
    <w:abstractNumId w:val="1"/>
  </w:num>
  <w:num w:numId="19" w16cid:durableId="1789620011">
    <w:abstractNumId w:val="0"/>
  </w:num>
  <w:num w:numId="20" w16cid:durableId="1976181812">
    <w:abstractNumId w:val="45"/>
    <w:lvlOverride w:ilvl="0">
      <w:startOverride w:val="1"/>
    </w:lvlOverride>
  </w:num>
  <w:num w:numId="21" w16cid:durableId="2002733231">
    <w:abstractNumId w:val="44"/>
  </w:num>
  <w:num w:numId="22" w16cid:durableId="610553246">
    <w:abstractNumId w:val="10"/>
  </w:num>
  <w:num w:numId="23" w16cid:durableId="284191092">
    <w:abstractNumId w:val="73"/>
  </w:num>
  <w:num w:numId="24" w16cid:durableId="692727211">
    <w:abstractNumId w:val="46"/>
  </w:num>
  <w:num w:numId="25" w16cid:durableId="447625989">
    <w:abstractNumId w:val="27"/>
  </w:num>
  <w:num w:numId="26" w16cid:durableId="567767118">
    <w:abstractNumId w:val="50"/>
  </w:num>
  <w:num w:numId="27" w16cid:durableId="1154225774">
    <w:abstractNumId w:val="56"/>
  </w:num>
  <w:num w:numId="28" w16cid:durableId="1591504358">
    <w:abstractNumId w:val="29"/>
  </w:num>
  <w:num w:numId="29" w16cid:durableId="925109221">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0" w16cid:durableId="596403963">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1" w16cid:durableId="248345380">
    <w:abstractNumId w:val="37"/>
    <w:lvlOverride w:ilvl="0">
      <w:startOverride w:val="1"/>
    </w:lvlOverride>
  </w:num>
  <w:num w:numId="32" w16cid:durableId="1325277484">
    <w:abstractNumId w:val="55"/>
    <w:lvlOverride w:ilvl="0">
      <w:startOverride w:val="1"/>
    </w:lvlOverride>
  </w:num>
  <w:num w:numId="33" w16cid:durableId="1958366230">
    <w:abstractNumId w:val="21"/>
  </w:num>
  <w:num w:numId="34" w16cid:durableId="905646729">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449516182">
    <w:abstractNumId w:val="6"/>
  </w:num>
  <w:num w:numId="36" w16cid:durableId="415132119">
    <w:abstractNumId w:val="41"/>
  </w:num>
  <w:num w:numId="37" w16cid:durableId="1472822017">
    <w:abstractNumId w:val="57"/>
  </w:num>
  <w:num w:numId="38" w16cid:durableId="409083938">
    <w:abstractNumId w:val="36"/>
  </w:num>
  <w:num w:numId="39" w16cid:durableId="1659382539">
    <w:abstractNumId w:val="64"/>
  </w:num>
  <w:num w:numId="40" w16cid:durableId="1536389280">
    <w:abstractNumId w:val="15"/>
  </w:num>
  <w:num w:numId="41" w16cid:durableId="1382167579">
    <w:abstractNumId w:val="25"/>
  </w:num>
  <w:num w:numId="42" w16cid:durableId="1171604617">
    <w:abstractNumId w:val="68"/>
  </w:num>
  <w:num w:numId="43" w16cid:durableId="561840413">
    <w:abstractNumId w:val="4"/>
  </w:num>
  <w:num w:numId="44" w16cid:durableId="1894805214">
    <w:abstractNumId w:val="12"/>
  </w:num>
  <w:num w:numId="45" w16cid:durableId="343673848">
    <w:abstractNumId w:val="26"/>
  </w:num>
  <w:num w:numId="46" w16cid:durableId="528884326">
    <w:abstractNumId w:val="7"/>
  </w:num>
  <w:num w:numId="47" w16cid:durableId="926185690">
    <w:abstractNumId w:val="48"/>
  </w:num>
  <w:num w:numId="48" w16cid:durableId="1947880499">
    <w:abstractNumId w:val="63"/>
  </w:num>
  <w:num w:numId="49" w16cid:durableId="583421516">
    <w:abstractNumId w:val="13"/>
  </w:num>
  <w:num w:numId="50" w16cid:durableId="2068992257">
    <w:abstractNumId w:val="59"/>
  </w:num>
  <w:num w:numId="51" w16cid:durableId="1829787778">
    <w:abstractNumId w:val="30"/>
  </w:num>
  <w:num w:numId="52" w16cid:durableId="258366843">
    <w:abstractNumId w:val="2"/>
  </w:num>
  <w:num w:numId="53" w16cid:durableId="1750344021">
    <w:abstractNumId w:val="62"/>
  </w:num>
  <w:num w:numId="54" w16cid:durableId="1913735783">
    <w:abstractNumId w:val="5"/>
  </w:num>
  <w:num w:numId="55" w16cid:durableId="2140102143">
    <w:abstractNumId w:val="72"/>
  </w:num>
  <w:num w:numId="56" w16cid:durableId="780681574">
    <w:abstractNumId w:val="71"/>
  </w:num>
  <w:num w:numId="57" w16cid:durableId="418644667">
    <w:abstractNumId w:val="77"/>
  </w:num>
  <w:num w:numId="58" w16cid:durableId="1918055913">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25026045">
    <w:abstractNumId w:val="34"/>
  </w:num>
  <w:num w:numId="60" w16cid:durableId="1595631638">
    <w:abstractNumId w:val="70"/>
  </w:num>
  <w:num w:numId="61" w16cid:durableId="1082602303">
    <w:abstractNumId w:val="54"/>
  </w:num>
  <w:num w:numId="62" w16cid:durableId="1955094492">
    <w:abstractNumId w:val="67"/>
  </w:num>
  <w:num w:numId="63" w16cid:durableId="981957602">
    <w:abstractNumId w:val="9"/>
  </w:num>
  <w:num w:numId="64" w16cid:durableId="502017143">
    <w:abstractNumId w:val="11"/>
  </w:num>
  <w:num w:numId="65" w16cid:durableId="133569503">
    <w:abstractNumId w:val="47"/>
  </w:num>
  <w:num w:numId="66" w16cid:durableId="127094608">
    <w:abstractNumId w:val="17"/>
  </w:num>
  <w:num w:numId="67" w16cid:durableId="2118602533">
    <w:abstractNumId w:val="32"/>
  </w:num>
  <w:num w:numId="68" w16cid:durableId="1600140181">
    <w:abstractNumId w:val="3"/>
  </w:num>
  <w:num w:numId="69" w16cid:durableId="692077682">
    <w:abstractNumId w:val="75"/>
  </w:num>
  <w:num w:numId="70" w16cid:durableId="1080905131">
    <w:abstractNumId w:val="66"/>
  </w:num>
  <w:num w:numId="71" w16cid:durableId="857964159">
    <w:abstractNumId w:val="43"/>
  </w:num>
  <w:num w:numId="72" w16cid:durableId="312635954">
    <w:abstractNumId w:val="20"/>
  </w:num>
  <w:num w:numId="73" w16cid:durableId="1600285349">
    <w:abstractNumId w:val="38"/>
  </w:num>
  <w:num w:numId="74" w16cid:durableId="1546719085">
    <w:abstractNumId w:val="69"/>
  </w:num>
  <w:num w:numId="75" w16cid:durableId="802039774">
    <w:abstractNumId w:val="74"/>
  </w:num>
  <w:num w:numId="76" w16cid:durableId="1218323172">
    <w:abstractNumId w:val="49"/>
  </w:num>
  <w:num w:numId="77" w16cid:durableId="421686814">
    <w:abstractNumId w:val="19"/>
  </w:num>
  <w:num w:numId="78" w16cid:durableId="2074154571">
    <w:abstractNumId w:val="39"/>
  </w:num>
  <w:num w:numId="79" w16cid:durableId="1316059847">
    <w:abstractNumId w:val="18"/>
  </w:num>
  <w:num w:numId="80" w16cid:durableId="1065369944">
    <w:abstractNumId w:val="76"/>
  </w:num>
  <w:num w:numId="81" w16cid:durableId="302125265">
    <w:abstractNumId w:val="5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DC2"/>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9FD"/>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4D6"/>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1B2B"/>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3995"/>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EC"/>
    <w:rsid w:val="000E7CF8"/>
    <w:rsid w:val="000E7E82"/>
    <w:rsid w:val="000F0333"/>
    <w:rsid w:val="000F0347"/>
    <w:rsid w:val="000F084D"/>
    <w:rsid w:val="000F0C6F"/>
    <w:rsid w:val="000F116E"/>
    <w:rsid w:val="000F11E1"/>
    <w:rsid w:val="000F1297"/>
    <w:rsid w:val="000F1FDA"/>
    <w:rsid w:val="000F2406"/>
    <w:rsid w:val="000F3171"/>
    <w:rsid w:val="000F32AA"/>
    <w:rsid w:val="000F3655"/>
    <w:rsid w:val="000F37AB"/>
    <w:rsid w:val="000F3DAB"/>
    <w:rsid w:val="000F3F89"/>
    <w:rsid w:val="000F460A"/>
    <w:rsid w:val="000F4852"/>
    <w:rsid w:val="000F5334"/>
    <w:rsid w:val="000F5721"/>
    <w:rsid w:val="000F58BD"/>
    <w:rsid w:val="000F6D19"/>
    <w:rsid w:val="000F76E2"/>
    <w:rsid w:val="000F79DB"/>
    <w:rsid w:val="000F7A02"/>
    <w:rsid w:val="000F7B09"/>
    <w:rsid w:val="001009AC"/>
    <w:rsid w:val="001015A5"/>
    <w:rsid w:val="00101CC7"/>
    <w:rsid w:val="00102AB4"/>
    <w:rsid w:val="00102B7D"/>
    <w:rsid w:val="00102DD1"/>
    <w:rsid w:val="00103775"/>
    <w:rsid w:val="0010422E"/>
    <w:rsid w:val="001047A5"/>
    <w:rsid w:val="00104FDD"/>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712"/>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920"/>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A2C"/>
    <w:rsid w:val="00187F4E"/>
    <w:rsid w:val="0019082D"/>
    <w:rsid w:val="00190F3C"/>
    <w:rsid w:val="00191447"/>
    <w:rsid w:val="00191477"/>
    <w:rsid w:val="001922B3"/>
    <w:rsid w:val="0019245E"/>
    <w:rsid w:val="001928E6"/>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233"/>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09F5"/>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BD7"/>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07BFE"/>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D8C"/>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CC8"/>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778A8"/>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548"/>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6963"/>
    <w:rsid w:val="002A7787"/>
    <w:rsid w:val="002A7951"/>
    <w:rsid w:val="002A7FFA"/>
    <w:rsid w:val="002B08D1"/>
    <w:rsid w:val="002B09D9"/>
    <w:rsid w:val="002B0D85"/>
    <w:rsid w:val="002B12E6"/>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3AC4"/>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054"/>
    <w:rsid w:val="003058FC"/>
    <w:rsid w:val="00306210"/>
    <w:rsid w:val="0030670A"/>
    <w:rsid w:val="00306832"/>
    <w:rsid w:val="00307B97"/>
    <w:rsid w:val="00310175"/>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22B1"/>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5941"/>
    <w:rsid w:val="00345BA3"/>
    <w:rsid w:val="00345FDF"/>
    <w:rsid w:val="00347036"/>
    <w:rsid w:val="00347328"/>
    <w:rsid w:val="00350924"/>
    <w:rsid w:val="00350B52"/>
    <w:rsid w:val="00351A64"/>
    <w:rsid w:val="00351E51"/>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691"/>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ABE"/>
    <w:rsid w:val="003B0FB3"/>
    <w:rsid w:val="003B1294"/>
    <w:rsid w:val="003B1521"/>
    <w:rsid w:val="003B1895"/>
    <w:rsid w:val="003B2B39"/>
    <w:rsid w:val="003B3029"/>
    <w:rsid w:val="003B3492"/>
    <w:rsid w:val="003B3692"/>
    <w:rsid w:val="003B375D"/>
    <w:rsid w:val="003B3BE0"/>
    <w:rsid w:val="003B3CFF"/>
    <w:rsid w:val="003B499B"/>
    <w:rsid w:val="003B51A6"/>
    <w:rsid w:val="003B5340"/>
    <w:rsid w:val="003B5C67"/>
    <w:rsid w:val="003B64D8"/>
    <w:rsid w:val="003B64DA"/>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4CDF"/>
    <w:rsid w:val="003C51DC"/>
    <w:rsid w:val="003C52EC"/>
    <w:rsid w:val="003C571C"/>
    <w:rsid w:val="003C5AF7"/>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A53"/>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BEC"/>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6FC"/>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6AD"/>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34"/>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5E61"/>
    <w:rsid w:val="00456294"/>
    <w:rsid w:val="00457492"/>
    <w:rsid w:val="004578B4"/>
    <w:rsid w:val="00457A6C"/>
    <w:rsid w:val="0046004A"/>
    <w:rsid w:val="00460953"/>
    <w:rsid w:val="00460BD2"/>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08F"/>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86D3A"/>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455"/>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5B1F"/>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14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242"/>
    <w:rsid w:val="004F0AA0"/>
    <w:rsid w:val="004F0B5A"/>
    <w:rsid w:val="004F0BA8"/>
    <w:rsid w:val="004F0F8A"/>
    <w:rsid w:val="004F211F"/>
    <w:rsid w:val="004F237A"/>
    <w:rsid w:val="004F2889"/>
    <w:rsid w:val="004F28C1"/>
    <w:rsid w:val="004F295B"/>
    <w:rsid w:val="004F3AA7"/>
    <w:rsid w:val="004F429B"/>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EE9"/>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CFC"/>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BC8"/>
    <w:rsid w:val="00543C56"/>
    <w:rsid w:val="00543FC2"/>
    <w:rsid w:val="00544BFE"/>
    <w:rsid w:val="00544D2E"/>
    <w:rsid w:val="0054599B"/>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658"/>
    <w:rsid w:val="0057573E"/>
    <w:rsid w:val="00575AE3"/>
    <w:rsid w:val="0057607C"/>
    <w:rsid w:val="0057667D"/>
    <w:rsid w:val="00576964"/>
    <w:rsid w:val="005773BD"/>
    <w:rsid w:val="005779C9"/>
    <w:rsid w:val="005808DD"/>
    <w:rsid w:val="00581151"/>
    <w:rsid w:val="005811F6"/>
    <w:rsid w:val="0058123D"/>
    <w:rsid w:val="005817FF"/>
    <w:rsid w:val="00582361"/>
    <w:rsid w:val="005828AF"/>
    <w:rsid w:val="00583416"/>
    <w:rsid w:val="0058369B"/>
    <w:rsid w:val="0058432B"/>
    <w:rsid w:val="0058495F"/>
    <w:rsid w:val="00584A32"/>
    <w:rsid w:val="00584BF6"/>
    <w:rsid w:val="005850D5"/>
    <w:rsid w:val="005853BE"/>
    <w:rsid w:val="00585454"/>
    <w:rsid w:val="0058551B"/>
    <w:rsid w:val="0058554C"/>
    <w:rsid w:val="005857CD"/>
    <w:rsid w:val="00585A6B"/>
    <w:rsid w:val="00585D78"/>
    <w:rsid w:val="0058608B"/>
    <w:rsid w:val="00587CD7"/>
    <w:rsid w:val="00587EC9"/>
    <w:rsid w:val="00587F06"/>
    <w:rsid w:val="0059109F"/>
    <w:rsid w:val="00591B85"/>
    <w:rsid w:val="00592053"/>
    <w:rsid w:val="00592250"/>
    <w:rsid w:val="005925A7"/>
    <w:rsid w:val="00592BF9"/>
    <w:rsid w:val="00592E45"/>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98C"/>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101"/>
    <w:rsid w:val="005C7C3E"/>
    <w:rsid w:val="005D056B"/>
    <w:rsid w:val="005D06C6"/>
    <w:rsid w:val="005D098B"/>
    <w:rsid w:val="005D1E5B"/>
    <w:rsid w:val="005D20BD"/>
    <w:rsid w:val="005D2552"/>
    <w:rsid w:val="005D28BD"/>
    <w:rsid w:val="005D2B9E"/>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1DE"/>
    <w:rsid w:val="005E2798"/>
    <w:rsid w:val="005E279E"/>
    <w:rsid w:val="005E2ABE"/>
    <w:rsid w:val="005E3078"/>
    <w:rsid w:val="005E48DC"/>
    <w:rsid w:val="005E4A1E"/>
    <w:rsid w:val="005E53D3"/>
    <w:rsid w:val="005E57D8"/>
    <w:rsid w:val="005E5B8D"/>
    <w:rsid w:val="005E6041"/>
    <w:rsid w:val="005E6415"/>
    <w:rsid w:val="005E6A41"/>
    <w:rsid w:val="005E6D33"/>
    <w:rsid w:val="005E77A8"/>
    <w:rsid w:val="005E7FCB"/>
    <w:rsid w:val="005F05C4"/>
    <w:rsid w:val="005F0717"/>
    <w:rsid w:val="005F0AFB"/>
    <w:rsid w:val="005F0F98"/>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539"/>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784"/>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BA8"/>
    <w:rsid w:val="00625C52"/>
    <w:rsid w:val="006260EA"/>
    <w:rsid w:val="00627293"/>
    <w:rsid w:val="00627816"/>
    <w:rsid w:val="00627FC8"/>
    <w:rsid w:val="006303E7"/>
    <w:rsid w:val="00630C91"/>
    <w:rsid w:val="00630DAE"/>
    <w:rsid w:val="0063126A"/>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881"/>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53"/>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0A30"/>
    <w:rsid w:val="0072188F"/>
    <w:rsid w:val="00721C44"/>
    <w:rsid w:val="00721E3B"/>
    <w:rsid w:val="00721E90"/>
    <w:rsid w:val="00721FB7"/>
    <w:rsid w:val="00722555"/>
    <w:rsid w:val="0072260A"/>
    <w:rsid w:val="0072383F"/>
    <w:rsid w:val="00723FC6"/>
    <w:rsid w:val="0072458E"/>
    <w:rsid w:val="00725164"/>
    <w:rsid w:val="00725356"/>
    <w:rsid w:val="007263D2"/>
    <w:rsid w:val="0072694D"/>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67D6D"/>
    <w:rsid w:val="0077054D"/>
    <w:rsid w:val="00771741"/>
    <w:rsid w:val="00771911"/>
    <w:rsid w:val="00772043"/>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69D"/>
    <w:rsid w:val="00781FD8"/>
    <w:rsid w:val="0078350B"/>
    <w:rsid w:val="00784614"/>
    <w:rsid w:val="00784A80"/>
    <w:rsid w:val="00784C43"/>
    <w:rsid w:val="00784DE3"/>
    <w:rsid w:val="00784EE1"/>
    <w:rsid w:val="007852D3"/>
    <w:rsid w:val="0078585B"/>
    <w:rsid w:val="00785A07"/>
    <w:rsid w:val="00785B86"/>
    <w:rsid w:val="00786557"/>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4D0E"/>
    <w:rsid w:val="0079504A"/>
    <w:rsid w:val="00795213"/>
    <w:rsid w:val="00795E7D"/>
    <w:rsid w:val="0079613E"/>
    <w:rsid w:val="00796752"/>
    <w:rsid w:val="007967C3"/>
    <w:rsid w:val="00796896"/>
    <w:rsid w:val="00797070"/>
    <w:rsid w:val="0079722E"/>
    <w:rsid w:val="00797361"/>
    <w:rsid w:val="00797C30"/>
    <w:rsid w:val="007A0131"/>
    <w:rsid w:val="007A0994"/>
    <w:rsid w:val="007A0B48"/>
    <w:rsid w:val="007A0E61"/>
    <w:rsid w:val="007A1051"/>
    <w:rsid w:val="007A1A01"/>
    <w:rsid w:val="007A2DA8"/>
    <w:rsid w:val="007A3921"/>
    <w:rsid w:val="007A395D"/>
    <w:rsid w:val="007A3EDA"/>
    <w:rsid w:val="007A418B"/>
    <w:rsid w:val="007A535D"/>
    <w:rsid w:val="007A55D1"/>
    <w:rsid w:val="007A5E71"/>
    <w:rsid w:val="007A5F6F"/>
    <w:rsid w:val="007A658D"/>
    <w:rsid w:val="007A65E7"/>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5D6"/>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500"/>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0F"/>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413"/>
    <w:rsid w:val="008560F8"/>
    <w:rsid w:val="0085634C"/>
    <w:rsid w:val="008571B5"/>
    <w:rsid w:val="0085722F"/>
    <w:rsid w:val="00857ABE"/>
    <w:rsid w:val="00857D27"/>
    <w:rsid w:val="00860381"/>
    <w:rsid w:val="00860CDA"/>
    <w:rsid w:val="0086103A"/>
    <w:rsid w:val="00862391"/>
    <w:rsid w:val="00862695"/>
    <w:rsid w:val="0086283A"/>
    <w:rsid w:val="00862941"/>
    <w:rsid w:val="00862A26"/>
    <w:rsid w:val="00862C02"/>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24BA"/>
    <w:rsid w:val="00883AE7"/>
    <w:rsid w:val="00883B9F"/>
    <w:rsid w:val="00883C13"/>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5D08"/>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52D"/>
    <w:rsid w:val="008B4D2C"/>
    <w:rsid w:val="008B519B"/>
    <w:rsid w:val="008B5210"/>
    <w:rsid w:val="008B543E"/>
    <w:rsid w:val="008B592D"/>
    <w:rsid w:val="008B5B72"/>
    <w:rsid w:val="008B5EF1"/>
    <w:rsid w:val="008B6926"/>
    <w:rsid w:val="008B709A"/>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0DF"/>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363"/>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4EB3"/>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077"/>
    <w:rsid w:val="00952B99"/>
    <w:rsid w:val="00952D34"/>
    <w:rsid w:val="00952D39"/>
    <w:rsid w:val="00952FD0"/>
    <w:rsid w:val="009531F9"/>
    <w:rsid w:val="00953A44"/>
    <w:rsid w:val="00954012"/>
    <w:rsid w:val="009555C6"/>
    <w:rsid w:val="009555F9"/>
    <w:rsid w:val="00955765"/>
    <w:rsid w:val="00955E6D"/>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13"/>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CD3"/>
    <w:rsid w:val="00982FF4"/>
    <w:rsid w:val="00983152"/>
    <w:rsid w:val="009839DF"/>
    <w:rsid w:val="00983D8D"/>
    <w:rsid w:val="00983ED5"/>
    <w:rsid w:val="00984266"/>
    <w:rsid w:val="00985198"/>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366E"/>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2C9F"/>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18D"/>
    <w:rsid w:val="009C23CF"/>
    <w:rsid w:val="009C2CB3"/>
    <w:rsid w:val="009C3243"/>
    <w:rsid w:val="009C375A"/>
    <w:rsid w:val="009C3E7A"/>
    <w:rsid w:val="009C3E85"/>
    <w:rsid w:val="009C42CC"/>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40E"/>
    <w:rsid w:val="009D193C"/>
    <w:rsid w:val="009D23BB"/>
    <w:rsid w:val="009D2850"/>
    <w:rsid w:val="009D2D91"/>
    <w:rsid w:val="009D2FE6"/>
    <w:rsid w:val="009D3B29"/>
    <w:rsid w:val="009D3BAD"/>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0E3"/>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3252"/>
    <w:rsid w:val="00A0487C"/>
    <w:rsid w:val="00A0539D"/>
    <w:rsid w:val="00A05806"/>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0C66"/>
    <w:rsid w:val="00A41211"/>
    <w:rsid w:val="00A417E0"/>
    <w:rsid w:val="00A437F2"/>
    <w:rsid w:val="00A43945"/>
    <w:rsid w:val="00A43D9A"/>
    <w:rsid w:val="00A443DD"/>
    <w:rsid w:val="00A4448F"/>
    <w:rsid w:val="00A451EA"/>
    <w:rsid w:val="00A453A8"/>
    <w:rsid w:val="00A4570C"/>
    <w:rsid w:val="00A4596B"/>
    <w:rsid w:val="00A45C3E"/>
    <w:rsid w:val="00A45CD4"/>
    <w:rsid w:val="00A468A7"/>
    <w:rsid w:val="00A468E0"/>
    <w:rsid w:val="00A47350"/>
    <w:rsid w:val="00A478F9"/>
    <w:rsid w:val="00A47E71"/>
    <w:rsid w:val="00A5056D"/>
    <w:rsid w:val="00A506B3"/>
    <w:rsid w:val="00A50D0A"/>
    <w:rsid w:val="00A51192"/>
    <w:rsid w:val="00A51313"/>
    <w:rsid w:val="00A51CAE"/>
    <w:rsid w:val="00A51D80"/>
    <w:rsid w:val="00A523FB"/>
    <w:rsid w:val="00A52874"/>
    <w:rsid w:val="00A532C0"/>
    <w:rsid w:val="00A53365"/>
    <w:rsid w:val="00A53697"/>
    <w:rsid w:val="00A53A01"/>
    <w:rsid w:val="00A53A83"/>
    <w:rsid w:val="00A53E2C"/>
    <w:rsid w:val="00A5410C"/>
    <w:rsid w:val="00A54235"/>
    <w:rsid w:val="00A546EA"/>
    <w:rsid w:val="00A55051"/>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DAB"/>
    <w:rsid w:val="00A902F1"/>
    <w:rsid w:val="00A9165B"/>
    <w:rsid w:val="00A91E31"/>
    <w:rsid w:val="00A92089"/>
    <w:rsid w:val="00A92C79"/>
    <w:rsid w:val="00A93374"/>
    <w:rsid w:val="00A94679"/>
    <w:rsid w:val="00A94A2F"/>
    <w:rsid w:val="00A94AD0"/>
    <w:rsid w:val="00A94BEE"/>
    <w:rsid w:val="00A94CDB"/>
    <w:rsid w:val="00A955C5"/>
    <w:rsid w:val="00A95CA1"/>
    <w:rsid w:val="00A95FC4"/>
    <w:rsid w:val="00A96542"/>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98"/>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AD9"/>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0F9"/>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B4E"/>
    <w:rsid w:val="00B14DCC"/>
    <w:rsid w:val="00B16365"/>
    <w:rsid w:val="00B1710F"/>
    <w:rsid w:val="00B1715D"/>
    <w:rsid w:val="00B1731B"/>
    <w:rsid w:val="00B17724"/>
    <w:rsid w:val="00B20865"/>
    <w:rsid w:val="00B20B43"/>
    <w:rsid w:val="00B21135"/>
    <w:rsid w:val="00B214AB"/>
    <w:rsid w:val="00B2242C"/>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599"/>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391"/>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5EFF"/>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6D59"/>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427"/>
    <w:rsid w:val="00BE0769"/>
    <w:rsid w:val="00BE0F46"/>
    <w:rsid w:val="00BE122D"/>
    <w:rsid w:val="00BE16B7"/>
    <w:rsid w:val="00BE1928"/>
    <w:rsid w:val="00BE197C"/>
    <w:rsid w:val="00BE1DDB"/>
    <w:rsid w:val="00BE3687"/>
    <w:rsid w:val="00BE39E5"/>
    <w:rsid w:val="00BE3A2A"/>
    <w:rsid w:val="00BE3A87"/>
    <w:rsid w:val="00BE3FC4"/>
    <w:rsid w:val="00BE4515"/>
    <w:rsid w:val="00BE4721"/>
    <w:rsid w:val="00BE522E"/>
    <w:rsid w:val="00BE529E"/>
    <w:rsid w:val="00BE583B"/>
    <w:rsid w:val="00BE5AA4"/>
    <w:rsid w:val="00BE67B8"/>
    <w:rsid w:val="00BE6F3C"/>
    <w:rsid w:val="00BE7126"/>
    <w:rsid w:val="00BE7252"/>
    <w:rsid w:val="00BE75E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2FD"/>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3632"/>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E63"/>
    <w:rsid w:val="00C66F0E"/>
    <w:rsid w:val="00C6765F"/>
    <w:rsid w:val="00C67727"/>
    <w:rsid w:val="00C678A5"/>
    <w:rsid w:val="00C70968"/>
    <w:rsid w:val="00C719F9"/>
    <w:rsid w:val="00C734F0"/>
    <w:rsid w:val="00C74157"/>
    <w:rsid w:val="00C759C6"/>
    <w:rsid w:val="00C75B44"/>
    <w:rsid w:val="00C76713"/>
    <w:rsid w:val="00C772B4"/>
    <w:rsid w:val="00C77377"/>
    <w:rsid w:val="00C7748F"/>
    <w:rsid w:val="00C7781E"/>
    <w:rsid w:val="00C77ED9"/>
    <w:rsid w:val="00C806E1"/>
    <w:rsid w:val="00C8079F"/>
    <w:rsid w:val="00C82E62"/>
    <w:rsid w:val="00C83190"/>
    <w:rsid w:val="00C83615"/>
    <w:rsid w:val="00C83F4B"/>
    <w:rsid w:val="00C848D1"/>
    <w:rsid w:val="00C84E66"/>
    <w:rsid w:val="00C85C60"/>
    <w:rsid w:val="00C8623D"/>
    <w:rsid w:val="00C863E7"/>
    <w:rsid w:val="00C90908"/>
    <w:rsid w:val="00C90982"/>
    <w:rsid w:val="00C91318"/>
    <w:rsid w:val="00C91437"/>
    <w:rsid w:val="00C92219"/>
    <w:rsid w:val="00C92673"/>
    <w:rsid w:val="00C92C12"/>
    <w:rsid w:val="00C93B6D"/>
    <w:rsid w:val="00C94014"/>
    <w:rsid w:val="00C95325"/>
    <w:rsid w:val="00C96800"/>
    <w:rsid w:val="00C96B1E"/>
    <w:rsid w:val="00C96BB3"/>
    <w:rsid w:val="00C96D16"/>
    <w:rsid w:val="00C96D95"/>
    <w:rsid w:val="00C96EAB"/>
    <w:rsid w:val="00CA072D"/>
    <w:rsid w:val="00CA133D"/>
    <w:rsid w:val="00CA172C"/>
    <w:rsid w:val="00CA17DC"/>
    <w:rsid w:val="00CA1A2F"/>
    <w:rsid w:val="00CA1BAD"/>
    <w:rsid w:val="00CA1FC1"/>
    <w:rsid w:val="00CA2116"/>
    <w:rsid w:val="00CA2D0A"/>
    <w:rsid w:val="00CA3284"/>
    <w:rsid w:val="00CA4389"/>
    <w:rsid w:val="00CA4605"/>
    <w:rsid w:val="00CA4F0B"/>
    <w:rsid w:val="00CA4F21"/>
    <w:rsid w:val="00CA545D"/>
    <w:rsid w:val="00CA56DF"/>
    <w:rsid w:val="00CA5767"/>
    <w:rsid w:val="00CA5811"/>
    <w:rsid w:val="00CA67A0"/>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45E"/>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97E"/>
    <w:rsid w:val="00CD6C82"/>
    <w:rsid w:val="00CD752A"/>
    <w:rsid w:val="00CD79FD"/>
    <w:rsid w:val="00CE01E4"/>
    <w:rsid w:val="00CE039D"/>
    <w:rsid w:val="00CE05B5"/>
    <w:rsid w:val="00CE08F6"/>
    <w:rsid w:val="00CE0C90"/>
    <w:rsid w:val="00CE0E68"/>
    <w:rsid w:val="00CE13FA"/>
    <w:rsid w:val="00CE1B69"/>
    <w:rsid w:val="00CE236A"/>
    <w:rsid w:val="00CE24DB"/>
    <w:rsid w:val="00CE284E"/>
    <w:rsid w:val="00CE2890"/>
    <w:rsid w:val="00CE2CF7"/>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2FB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4AF4"/>
    <w:rsid w:val="00D052FD"/>
    <w:rsid w:val="00D0551A"/>
    <w:rsid w:val="00D057ED"/>
    <w:rsid w:val="00D058F7"/>
    <w:rsid w:val="00D06CF3"/>
    <w:rsid w:val="00D06CFA"/>
    <w:rsid w:val="00D072A4"/>
    <w:rsid w:val="00D077CA"/>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C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597"/>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0FDE"/>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44ED"/>
    <w:rsid w:val="00D651F9"/>
    <w:rsid w:val="00D65C43"/>
    <w:rsid w:val="00D65F9D"/>
    <w:rsid w:val="00D66083"/>
    <w:rsid w:val="00D667EC"/>
    <w:rsid w:val="00D66C1F"/>
    <w:rsid w:val="00D66D68"/>
    <w:rsid w:val="00D6778A"/>
    <w:rsid w:val="00D67E27"/>
    <w:rsid w:val="00D703A7"/>
    <w:rsid w:val="00D706EC"/>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B3D"/>
    <w:rsid w:val="00D85DAF"/>
    <w:rsid w:val="00D86073"/>
    <w:rsid w:val="00D86FB5"/>
    <w:rsid w:val="00D8728A"/>
    <w:rsid w:val="00D87D76"/>
    <w:rsid w:val="00D90009"/>
    <w:rsid w:val="00D91177"/>
    <w:rsid w:val="00D91BD2"/>
    <w:rsid w:val="00D938FA"/>
    <w:rsid w:val="00D93BF4"/>
    <w:rsid w:val="00D941A2"/>
    <w:rsid w:val="00D94C4E"/>
    <w:rsid w:val="00D95557"/>
    <w:rsid w:val="00D955C8"/>
    <w:rsid w:val="00D95C7D"/>
    <w:rsid w:val="00D96A80"/>
    <w:rsid w:val="00DA0496"/>
    <w:rsid w:val="00DA0704"/>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25"/>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7D5"/>
    <w:rsid w:val="00DB5F26"/>
    <w:rsid w:val="00DB663C"/>
    <w:rsid w:val="00DB6C20"/>
    <w:rsid w:val="00DB7118"/>
    <w:rsid w:val="00DB7514"/>
    <w:rsid w:val="00DB78A0"/>
    <w:rsid w:val="00DC0120"/>
    <w:rsid w:val="00DC02E4"/>
    <w:rsid w:val="00DC0391"/>
    <w:rsid w:val="00DC12D9"/>
    <w:rsid w:val="00DC14CD"/>
    <w:rsid w:val="00DC14F5"/>
    <w:rsid w:val="00DC1F98"/>
    <w:rsid w:val="00DC2E3D"/>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82C"/>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909"/>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443"/>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0F4E"/>
    <w:rsid w:val="00E31570"/>
    <w:rsid w:val="00E31E89"/>
    <w:rsid w:val="00E3246B"/>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1FE"/>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2FFB"/>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86F"/>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3916"/>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850"/>
    <w:rsid w:val="00EB5C3C"/>
    <w:rsid w:val="00EB6EDE"/>
    <w:rsid w:val="00EB6F07"/>
    <w:rsid w:val="00EB6F5D"/>
    <w:rsid w:val="00EB73AC"/>
    <w:rsid w:val="00EB74C8"/>
    <w:rsid w:val="00EB7502"/>
    <w:rsid w:val="00EB76B8"/>
    <w:rsid w:val="00EB7A06"/>
    <w:rsid w:val="00EB7AA4"/>
    <w:rsid w:val="00EC27CC"/>
    <w:rsid w:val="00EC2D07"/>
    <w:rsid w:val="00EC3061"/>
    <w:rsid w:val="00EC43D8"/>
    <w:rsid w:val="00EC43DD"/>
    <w:rsid w:val="00EC568F"/>
    <w:rsid w:val="00EC57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560"/>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137"/>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3CB"/>
    <w:rsid w:val="00F12E24"/>
    <w:rsid w:val="00F1328C"/>
    <w:rsid w:val="00F13542"/>
    <w:rsid w:val="00F13756"/>
    <w:rsid w:val="00F13AF0"/>
    <w:rsid w:val="00F140E9"/>
    <w:rsid w:val="00F14370"/>
    <w:rsid w:val="00F14C79"/>
    <w:rsid w:val="00F16360"/>
    <w:rsid w:val="00F16395"/>
    <w:rsid w:val="00F1652D"/>
    <w:rsid w:val="00F16B31"/>
    <w:rsid w:val="00F17F7C"/>
    <w:rsid w:val="00F2096E"/>
    <w:rsid w:val="00F20E63"/>
    <w:rsid w:val="00F21B5C"/>
    <w:rsid w:val="00F220CE"/>
    <w:rsid w:val="00F227A0"/>
    <w:rsid w:val="00F22AB6"/>
    <w:rsid w:val="00F22B9D"/>
    <w:rsid w:val="00F22C42"/>
    <w:rsid w:val="00F2330E"/>
    <w:rsid w:val="00F24770"/>
    <w:rsid w:val="00F24B48"/>
    <w:rsid w:val="00F25222"/>
    <w:rsid w:val="00F252DC"/>
    <w:rsid w:val="00F253CF"/>
    <w:rsid w:val="00F267F1"/>
    <w:rsid w:val="00F27780"/>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5A87"/>
    <w:rsid w:val="00F36471"/>
    <w:rsid w:val="00F36762"/>
    <w:rsid w:val="00F3686A"/>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5EB"/>
    <w:rsid w:val="00F50732"/>
    <w:rsid w:val="00F509FD"/>
    <w:rsid w:val="00F50FC7"/>
    <w:rsid w:val="00F51429"/>
    <w:rsid w:val="00F51602"/>
    <w:rsid w:val="00F516EB"/>
    <w:rsid w:val="00F519F8"/>
    <w:rsid w:val="00F51C43"/>
    <w:rsid w:val="00F51CED"/>
    <w:rsid w:val="00F51EF2"/>
    <w:rsid w:val="00F526DD"/>
    <w:rsid w:val="00F52DD0"/>
    <w:rsid w:val="00F52E7F"/>
    <w:rsid w:val="00F53463"/>
    <w:rsid w:val="00F538DF"/>
    <w:rsid w:val="00F54F56"/>
    <w:rsid w:val="00F56633"/>
    <w:rsid w:val="00F56BF7"/>
    <w:rsid w:val="00F5750A"/>
    <w:rsid w:val="00F60EB4"/>
    <w:rsid w:val="00F61106"/>
    <w:rsid w:val="00F6139F"/>
    <w:rsid w:val="00F618BA"/>
    <w:rsid w:val="00F6290E"/>
    <w:rsid w:val="00F629A3"/>
    <w:rsid w:val="00F62E07"/>
    <w:rsid w:val="00F63D59"/>
    <w:rsid w:val="00F63D85"/>
    <w:rsid w:val="00F6499D"/>
    <w:rsid w:val="00F66DB1"/>
    <w:rsid w:val="00F6736F"/>
    <w:rsid w:val="00F6774E"/>
    <w:rsid w:val="00F700FC"/>
    <w:rsid w:val="00F710C1"/>
    <w:rsid w:val="00F7279F"/>
    <w:rsid w:val="00F72EF4"/>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B7A"/>
    <w:rsid w:val="00F85D73"/>
    <w:rsid w:val="00F85FA1"/>
    <w:rsid w:val="00F86825"/>
    <w:rsid w:val="00F86DEC"/>
    <w:rsid w:val="00F8759E"/>
    <w:rsid w:val="00F87CE8"/>
    <w:rsid w:val="00F90432"/>
    <w:rsid w:val="00F90713"/>
    <w:rsid w:val="00F907BE"/>
    <w:rsid w:val="00F9117F"/>
    <w:rsid w:val="00F913DF"/>
    <w:rsid w:val="00F91CBA"/>
    <w:rsid w:val="00F921BD"/>
    <w:rsid w:val="00F9366D"/>
    <w:rsid w:val="00F93C0B"/>
    <w:rsid w:val="00F93EE8"/>
    <w:rsid w:val="00F94468"/>
    <w:rsid w:val="00F945E7"/>
    <w:rsid w:val="00F94868"/>
    <w:rsid w:val="00F9518D"/>
    <w:rsid w:val="00F958D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6B2"/>
    <w:rsid w:val="00FB0734"/>
    <w:rsid w:val="00FB0F55"/>
    <w:rsid w:val="00FB1312"/>
    <w:rsid w:val="00FB1491"/>
    <w:rsid w:val="00FB20E7"/>
    <w:rsid w:val="00FB29DB"/>
    <w:rsid w:val="00FB2F07"/>
    <w:rsid w:val="00FB3E07"/>
    <w:rsid w:val="00FB42D8"/>
    <w:rsid w:val="00FB4FED"/>
    <w:rsid w:val="00FB58A1"/>
    <w:rsid w:val="00FB68EF"/>
    <w:rsid w:val="00FB708B"/>
    <w:rsid w:val="00FB7C2D"/>
    <w:rsid w:val="00FC0024"/>
    <w:rsid w:val="00FC03BF"/>
    <w:rsid w:val="00FC0ECD"/>
    <w:rsid w:val="00FC1590"/>
    <w:rsid w:val="00FC1B79"/>
    <w:rsid w:val="00FC2639"/>
    <w:rsid w:val="00FC2764"/>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C7F60"/>
    <w:rsid w:val="00FD0404"/>
    <w:rsid w:val="00FD2505"/>
    <w:rsid w:val="00FD26A7"/>
    <w:rsid w:val="00FD2956"/>
    <w:rsid w:val="00FD3044"/>
    <w:rsid w:val="00FD3FF8"/>
    <w:rsid w:val="00FD4E65"/>
    <w:rsid w:val="00FD4FB0"/>
    <w:rsid w:val="00FD534D"/>
    <w:rsid w:val="00FD544C"/>
    <w:rsid w:val="00FD5506"/>
    <w:rsid w:val="00FD62A3"/>
    <w:rsid w:val="00FD65F9"/>
    <w:rsid w:val="00FD6B12"/>
    <w:rsid w:val="00FD6D3B"/>
    <w:rsid w:val="00FD7124"/>
    <w:rsid w:val="00FD7527"/>
    <w:rsid w:val="00FD7568"/>
    <w:rsid w:val="00FE0860"/>
    <w:rsid w:val="00FE0F0C"/>
    <w:rsid w:val="00FE1178"/>
    <w:rsid w:val="00FE1CFD"/>
    <w:rsid w:val="00FE2867"/>
    <w:rsid w:val="00FE34F2"/>
    <w:rsid w:val="00FE41F3"/>
    <w:rsid w:val="00FE470A"/>
    <w:rsid w:val="00FE49ED"/>
    <w:rsid w:val="00FE4A25"/>
    <w:rsid w:val="00FE5009"/>
    <w:rsid w:val="00FE590F"/>
    <w:rsid w:val="00FE5F08"/>
    <w:rsid w:val="00FE6466"/>
    <w:rsid w:val="00FE69FD"/>
    <w:rsid w:val="00FE6BF7"/>
    <w:rsid w:val="00FE6F4C"/>
    <w:rsid w:val="00FE753D"/>
    <w:rsid w:val="00FF0105"/>
    <w:rsid w:val="00FF02A3"/>
    <w:rsid w:val="00FF051B"/>
    <w:rsid w:val="00FF1497"/>
    <w:rsid w:val="00FF16CD"/>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2"/>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3"/>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3"/>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3"/>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3"/>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4-10 do SWZ w wersji edytowalnej.docx</dmsv2BaseFileName>
    <dmsv2BaseDisplayName xmlns="http://schemas.microsoft.com/sharepoint/v3">Załączniki nr 4-10 do SWZ w wersji edytowalnej</dmsv2BaseDisplayName>
    <dmsv2SWPP2ObjectNumber xmlns="http://schemas.microsoft.com/sharepoint/v3">POST/PEC/PEC/UZI/01051/2025                       </dmsv2SWPP2ObjectNumber>
    <dmsv2SWPP2SumMD5 xmlns="http://schemas.microsoft.com/sharepoint/v3">83effe39811d060306b10142c66813b1</dmsv2SWPP2SumMD5>
    <dmsv2BaseMoved xmlns="http://schemas.microsoft.com/sharepoint/v3">false</dmsv2BaseMoved>
    <dmsv2BaseIsSensitive xmlns="http://schemas.microsoft.com/sharepoint/v3">true</dmsv2BaseIsSensitive>
    <dmsv2SWPP2IDSWPP2 xmlns="http://schemas.microsoft.com/sharepoint/v3">702150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24678228</dmsv2BaseClientSystemDocumentID>
    <dmsv2BaseModifiedByID xmlns="http://schemas.microsoft.com/sharepoint/v3">19100149</dmsv2BaseModifiedByID>
    <dmsv2BaseCreatedByID xmlns="http://schemas.microsoft.com/sharepoint/v3">19100149</dmsv2BaseCreatedByID>
    <dmsv2SWPP2ObjectDepartment xmlns="http://schemas.microsoft.com/sharepoint/v3">00000001000l00030006</dmsv2SWPP2ObjectDepartment>
    <dmsv2SWPP2ObjectName xmlns="http://schemas.microsoft.com/sharepoint/v3">Postępowanie</dmsv2SWPP2ObjectName>
    <_dlc_DocId xmlns="a19cb1c7-c5c7-46d4-85ae-d83685407bba">PR4UJWENCY6Q-435886533-9204</_dlc_DocId>
    <_dlc_DocIdUrl xmlns="a19cb1c7-c5c7-46d4-85ae-d83685407bba">
      <Url>https://swpp2.dms.gkpge.pl/sites/42/_layouts/15/DocIdRedir.aspx?ID=PR4UJWENCY6Q-435886533-9204</Url>
      <Description>PR4UJWENCY6Q-435886533-9204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B5440C85-FE9B-4D02-BCE0-6D9C0A0932B7}"/>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1D2D288B-BC09-4417-B260-4CBD4D44FA09}"/>
</file>

<file path=docProps/app.xml><?xml version="1.0" encoding="utf-8"?>
<Properties xmlns="http://schemas.openxmlformats.org/officeDocument/2006/extended-properties" xmlns:vt="http://schemas.openxmlformats.org/officeDocument/2006/docPropsVTypes">
  <Template>Normal</Template>
  <TotalTime>1</TotalTime>
  <Pages>12</Pages>
  <Words>2999</Words>
  <Characters>17999</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Antoszczyk Konrad [PGE EC S.A.]</dc:creator>
  <cp:keywords/>
  <dc:description/>
  <cp:lastModifiedBy>Cwaliński Rafał [PGE EC S.A.]</cp:lastModifiedBy>
  <cp:revision>2</cp:revision>
  <dcterms:created xsi:type="dcterms:W3CDTF">2026-03-19T08:54:00Z</dcterms:created>
  <dcterms:modified xsi:type="dcterms:W3CDTF">2026-03-19T08:54:00Z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0x0101891000B518D6E33ED17A47B8C6AB6DA93A4EFC</vt:lpwstr>
  </property>
  <property fmtid="{D5CDD505-2E9C-101B-9397-08002B2CF9AE}" pid="13" name="_dlc_DocIdItemGuid">
    <vt:lpwstr>047d904d-035d-460b-b7d5-5c644a7207b0</vt:lpwstr>
  </property>
</Properties>
</file>